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C1A" w14:textId="21DF2CA8" w:rsidR="00D52665" w:rsidRDefault="00C50006" w:rsidP="00BF41F9">
      <w:pPr>
        <w:pStyle w:val="NoSpacing"/>
        <w:rPr>
          <w:rFonts w:eastAsia="Trebuchet MS" w:cstheme="minorHAnsi"/>
          <w:color w:val="1F4E79"/>
          <w:lang w:val="ro-RO"/>
        </w:rPr>
      </w:pPr>
      <w:r w:rsidRPr="00D52665">
        <w:rPr>
          <w:rFonts w:eastAsia="Trebuchet MS"/>
          <w:color w:val="002060"/>
          <w:lang w:val="ro-RO"/>
        </w:rPr>
        <w:t>Anexa</w:t>
      </w:r>
      <w:r w:rsidRPr="00D52665">
        <w:rPr>
          <w:rFonts w:eastAsia="Trebuchet MS"/>
          <w:color w:val="002060"/>
          <w:spacing w:val="-7"/>
          <w:lang w:val="ro-RO"/>
        </w:rPr>
        <w:t xml:space="preserve"> </w:t>
      </w:r>
      <w:r w:rsidRPr="00D52665">
        <w:rPr>
          <w:rFonts w:eastAsia="Trebuchet MS"/>
          <w:color w:val="002060"/>
          <w:lang w:val="ro-RO"/>
        </w:rPr>
        <w:t>nr.</w:t>
      </w:r>
      <w:r w:rsidRPr="00D52665">
        <w:rPr>
          <w:rFonts w:eastAsia="Trebuchet MS"/>
          <w:color w:val="002060"/>
          <w:spacing w:val="-3"/>
          <w:lang w:val="ro-RO"/>
        </w:rPr>
        <w:t xml:space="preserve"> </w:t>
      </w:r>
      <w:r w:rsidRPr="00D52665">
        <w:rPr>
          <w:rFonts w:eastAsia="Trebuchet MS"/>
          <w:color w:val="002060"/>
          <w:lang w:val="ro-RO"/>
        </w:rPr>
        <w:t xml:space="preserve">1 la Ghidul Solicitantului, </w:t>
      </w:r>
      <w:r w:rsidR="00BF41F9" w:rsidRPr="00BF41F9">
        <w:rPr>
          <w:rFonts w:eastAsia="Trebuchet MS"/>
          <w:color w:val="002060"/>
          <w:lang w:val="ro-RO"/>
        </w:rPr>
        <w:t>Intervenția Centru comunitar integrat - Măsura 1 (FEDR și FSE+); Intervenția Acces la locuințe sociale - Măsura 2 (FEDR și FSE+) și Intervenția Educație incluzivă - Măsura 4 (FEDR și FSE+)</w:t>
      </w:r>
      <w:r w:rsidR="00BF41F9">
        <w:rPr>
          <w:rFonts w:eastAsia="Trebuchet MS"/>
          <w:color w:val="002060"/>
          <w:lang w:val="ro-RO"/>
        </w:rPr>
        <w:t xml:space="preserve"> </w:t>
      </w:r>
    </w:p>
    <w:p w14:paraId="36D483A0" w14:textId="148B6ACA" w:rsidR="00C50006" w:rsidRPr="00FC4D60" w:rsidRDefault="00C50006" w:rsidP="00C50006">
      <w:pPr>
        <w:widowControl w:val="0"/>
        <w:autoSpaceDE w:val="0"/>
        <w:autoSpaceDN w:val="0"/>
        <w:spacing w:before="79" w:after="0" w:line="240" w:lineRule="auto"/>
        <w:ind w:right="315"/>
        <w:jc w:val="center"/>
        <w:rPr>
          <w:rFonts w:eastAsia="Trebuchet MS" w:cstheme="minorHAnsi"/>
          <w:b/>
          <w:bCs/>
          <w:color w:val="1F4E79"/>
          <w:kern w:val="0"/>
          <w:lang w:val="ro-RO"/>
          <w14:ligatures w14:val="none"/>
        </w:rPr>
      </w:pPr>
      <w:r w:rsidRPr="00FC4D60">
        <w:rPr>
          <w:rFonts w:eastAsia="Trebuchet MS" w:cstheme="minorHAnsi"/>
          <w:b/>
          <w:bCs/>
          <w:color w:val="1F4E79"/>
          <w:kern w:val="0"/>
          <w:lang w:val="ro-RO"/>
          <w14:ligatures w14:val="none"/>
        </w:rPr>
        <w:t>MODEL FIȘĂ DE PROIEC</w:t>
      </w:r>
      <w:r w:rsidR="00125BD2">
        <w:rPr>
          <w:rFonts w:eastAsia="Trebuchet MS" w:cstheme="minorHAnsi"/>
          <w:b/>
          <w:bCs/>
          <w:color w:val="1F4E79"/>
          <w:kern w:val="0"/>
          <w:lang w:val="ro-RO"/>
          <w14:ligatures w14:val="none"/>
        </w:rPr>
        <w:t>T</w:t>
      </w:r>
    </w:p>
    <w:p w14:paraId="11CA7130" w14:textId="77777777" w:rsidR="001952B0" w:rsidRPr="001952B0" w:rsidRDefault="001952B0" w:rsidP="00C50006">
      <w:pPr>
        <w:spacing w:after="0" w:line="240" w:lineRule="auto"/>
        <w:rPr>
          <w:rFonts w:ascii="Calibri" w:eastAsia="Times New Roman" w:hAnsi="Calibri" w:cs="Calibri"/>
          <w:kern w:val="0"/>
          <w:sz w:val="24"/>
          <w:szCs w:val="24"/>
          <w:lang w:val="ro-RO" w:eastAsia="en-GB"/>
          <w14:ligatures w14:val="none"/>
        </w:rPr>
      </w:pPr>
    </w:p>
    <w:p w14:paraId="1E64ECAC" w14:textId="77777777" w:rsidR="001952B0" w:rsidRPr="001952B0" w:rsidRDefault="00C50006" w:rsidP="001952B0">
      <w:pPr>
        <w:spacing w:after="0" w:line="240" w:lineRule="auto"/>
        <w:jc w:val="center"/>
        <w:rPr>
          <w:rFonts w:ascii="Calibri" w:eastAsia="Times New Roman" w:hAnsi="Calibri" w:cs="Calibri"/>
          <w:kern w:val="0"/>
          <w:sz w:val="24"/>
          <w:szCs w:val="24"/>
          <w:lang w:val="ro-RO" w:eastAsia="en-GB"/>
          <w14:ligatures w14:val="none"/>
        </w:rPr>
      </w:pPr>
      <w:r w:rsidRPr="001952B0">
        <w:rPr>
          <w:rFonts w:ascii="Calibri" w:eastAsia="Times New Roman" w:hAnsi="Calibri" w:cs="Calibri"/>
          <w:kern w:val="0"/>
          <w:sz w:val="24"/>
          <w:szCs w:val="24"/>
          <w:lang w:val="ro-RO" w:eastAsia="en-GB"/>
          <w14:ligatures w14:val="none"/>
        </w:rPr>
        <w:t xml:space="preserve"> </w:t>
      </w:r>
    </w:p>
    <w:p w14:paraId="20D838BC" w14:textId="1C37426C" w:rsidR="001952B0" w:rsidRPr="00C50006" w:rsidRDefault="00C50006" w:rsidP="001952B0">
      <w:pPr>
        <w:spacing w:after="0" w:line="36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Program: Programul Incluziune și Demnitate Socială</w:t>
      </w:r>
    </w:p>
    <w:p w14:paraId="22054B42" w14:textId="0BDA36E4" w:rsidR="001952B0" w:rsidRPr="00C50006" w:rsidRDefault="00C50006" w:rsidP="001952B0">
      <w:pPr>
        <w:spacing w:after="0" w:line="36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Prioritate: P01. Dezvoltarea locală plasată sub responsabilitatea comunității</w:t>
      </w:r>
    </w:p>
    <w:p w14:paraId="4024D6FA" w14:textId="1A40A88B" w:rsidR="001952B0" w:rsidRPr="00C50006" w:rsidRDefault="00C50006" w:rsidP="001952B0">
      <w:pPr>
        <w:spacing w:after="0" w:line="36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Obiectiv de politică: 4. O Europă mai  socială și mai  favorabilă incluziunii,  prin implementarea  Pilonului european al  drepturilor sociale</w:t>
      </w:r>
    </w:p>
    <w:p w14:paraId="605810E8" w14:textId="73D9FA63" w:rsidR="001952B0" w:rsidRPr="00C50006" w:rsidRDefault="00C50006" w:rsidP="001952B0">
      <w:pPr>
        <w:spacing w:after="0" w:line="36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Fond:</w:t>
      </w:r>
      <w:r w:rsidR="00D52665">
        <w:rPr>
          <w:rFonts w:eastAsia="Times New Roman" w:cstheme="minorHAnsi"/>
          <w:color w:val="002060"/>
          <w:kern w:val="0"/>
          <w:sz w:val="24"/>
          <w:szCs w:val="24"/>
          <w:lang w:val="ro-RO" w:eastAsia="en-GB"/>
          <w14:ligatures w14:val="none"/>
        </w:rPr>
        <w:t xml:space="preserve"> FEDR și</w:t>
      </w:r>
      <w:r w:rsidR="003D34C6">
        <w:rPr>
          <w:rFonts w:eastAsia="Times New Roman" w:cstheme="minorHAnsi"/>
          <w:color w:val="002060"/>
          <w:kern w:val="0"/>
          <w:sz w:val="24"/>
          <w:szCs w:val="24"/>
          <w:lang w:val="ro-RO" w:eastAsia="en-GB"/>
          <w14:ligatures w14:val="none"/>
        </w:rPr>
        <w:t xml:space="preserve"> </w:t>
      </w:r>
      <w:r w:rsidRPr="00C50006">
        <w:rPr>
          <w:rFonts w:eastAsia="Times New Roman" w:cstheme="minorHAnsi"/>
          <w:color w:val="002060"/>
          <w:kern w:val="0"/>
          <w:sz w:val="24"/>
          <w:szCs w:val="24"/>
          <w:lang w:val="ro-RO" w:eastAsia="en-GB"/>
          <w14:ligatures w14:val="none"/>
        </w:rPr>
        <w:t>FSE+</w:t>
      </w:r>
    </w:p>
    <w:p w14:paraId="35CAA148" w14:textId="728B9992" w:rsidR="00D52665" w:rsidRPr="00D52665" w:rsidRDefault="00C50006" w:rsidP="00D52665">
      <w:pPr>
        <w:spacing w:after="0" w:line="36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Obiectiv</w:t>
      </w:r>
      <w:r w:rsidR="00D52665">
        <w:rPr>
          <w:rFonts w:eastAsia="Times New Roman" w:cstheme="minorHAnsi"/>
          <w:color w:val="002060"/>
          <w:kern w:val="0"/>
          <w:sz w:val="24"/>
          <w:szCs w:val="24"/>
          <w:lang w:val="ro-RO" w:eastAsia="en-GB"/>
          <w14:ligatures w14:val="none"/>
        </w:rPr>
        <w:t>e</w:t>
      </w:r>
      <w:r w:rsidRPr="00C50006">
        <w:rPr>
          <w:rFonts w:eastAsia="Times New Roman" w:cstheme="minorHAnsi"/>
          <w:color w:val="002060"/>
          <w:kern w:val="0"/>
          <w:sz w:val="24"/>
          <w:szCs w:val="24"/>
          <w:lang w:val="ro-RO" w:eastAsia="en-GB"/>
          <w14:ligatures w14:val="none"/>
        </w:rPr>
        <w:t xml:space="preserve"> specific</w:t>
      </w:r>
      <w:r w:rsidR="00D52665">
        <w:rPr>
          <w:rFonts w:eastAsia="Times New Roman" w:cstheme="minorHAnsi"/>
          <w:color w:val="002060"/>
          <w:kern w:val="0"/>
          <w:sz w:val="24"/>
          <w:szCs w:val="24"/>
          <w:lang w:val="ro-RO" w:eastAsia="en-GB"/>
          <w14:ligatures w14:val="none"/>
        </w:rPr>
        <w:t>e</w:t>
      </w:r>
      <w:r w:rsidR="00AE12CB">
        <w:rPr>
          <w:rFonts w:eastAsia="Times New Roman" w:cstheme="minorHAnsi"/>
          <w:color w:val="002060"/>
          <w:kern w:val="0"/>
          <w:sz w:val="24"/>
          <w:szCs w:val="24"/>
          <w:lang w:val="ro-RO" w:eastAsia="en-GB"/>
          <w14:ligatures w14:val="none"/>
        </w:rPr>
        <w:t xml:space="preserve"> </w:t>
      </w:r>
      <w:r w:rsidR="00AE12CB" w:rsidRPr="00AE12CB">
        <w:rPr>
          <w:rFonts w:eastAsia="Times New Roman" w:cstheme="minorHAnsi"/>
          <w:i/>
          <w:iCs/>
          <w:color w:val="002060"/>
          <w:kern w:val="0"/>
          <w:sz w:val="24"/>
          <w:szCs w:val="24"/>
          <w:lang w:val="ro-RO" w:eastAsia="en-GB"/>
          <w14:ligatures w14:val="none"/>
        </w:rPr>
        <w:t>(se vor menține doar obiectivele specifice relevante pentru proiect)</w:t>
      </w:r>
      <w:r w:rsidRPr="00C50006">
        <w:rPr>
          <w:rFonts w:eastAsia="Times New Roman" w:cstheme="minorHAnsi"/>
          <w:color w:val="002060"/>
          <w:kern w:val="0"/>
          <w:sz w:val="24"/>
          <w:szCs w:val="24"/>
          <w:lang w:val="ro-RO" w:eastAsia="en-GB"/>
          <w14:ligatures w14:val="none"/>
        </w:rPr>
        <w:t>:</w:t>
      </w:r>
      <w:r w:rsidR="00D52665">
        <w:t xml:space="preserve"> </w:t>
      </w:r>
      <w:r w:rsidR="00D52665" w:rsidRPr="00D52665">
        <w:rPr>
          <w:rFonts w:eastAsia="Times New Roman" w:cstheme="minorHAnsi"/>
          <w:color w:val="002060"/>
          <w:kern w:val="0"/>
          <w:sz w:val="24"/>
          <w:szCs w:val="24"/>
          <w:lang w:val="ro-RO" w:eastAsia="en-GB"/>
          <w14:ligatures w14:val="none"/>
        </w:rPr>
        <w:t xml:space="preserve">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p>
    <w:p w14:paraId="399A1695" w14:textId="4C3172E0" w:rsidR="00D52665" w:rsidRPr="00D52665" w:rsidRDefault="00D52665" w:rsidP="00D52665">
      <w:pPr>
        <w:spacing w:after="0" w:line="360" w:lineRule="auto"/>
        <w:jc w:val="both"/>
        <w:rPr>
          <w:rFonts w:eastAsia="Times New Roman" w:cstheme="minorHAnsi"/>
          <w:color w:val="002060"/>
          <w:kern w:val="0"/>
          <w:sz w:val="24"/>
          <w:szCs w:val="24"/>
          <w:lang w:val="ro-RO" w:eastAsia="en-GB"/>
          <w14:ligatures w14:val="none"/>
        </w:rPr>
      </w:pPr>
      <w:r w:rsidRPr="00D52665">
        <w:rPr>
          <w:rFonts w:eastAsia="Times New Roman" w:cstheme="minorHAnsi"/>
          <w:color w:val="002060"/>
          <w:kern w:val="0"/>
          <w:sz w:val="24"/>
          <w:szCs w:val="24"/>
          <w:lang w:val="ro-RO" w:eastAsia="en-GB"/>
          <w14:ligatures w14:val="none"/>
        </w:rPr>
        <w:t xml:space="preserve">RSO4.3. Promovarea incluziunii socioeconomice a comunităților marginalizate, a gospodăriilor cu venituri reduse și a grupurilor defavorizate, inclusiv a persoanelor cu nevoi speciale, prin acțiuni integrate, inclusiv locuințe și servicii sociale (FEDR) </w:t>
      </w:r>
    </w:p>
    <w:p w14:paraId="67611A48" w14:textId="2010C9AD" w:rsidR="00D52665" w:rsidRPr="00D52665" w:rsidRDefault="00D52665" w:rsidP="00D52665">
      <w:pPr>
        <w:spacing w:after="0" w:line="360" w:lineRule="auto"/>
        <w:jc w:val="both"/>
        <w:rPr>
          <w:rFonts w:eastAsia="Times New Roman" w:cstheme="minorHAnsi"/>
          <w:color w:val="002060"/>
          <w:kern w:val="0"/>
          <w:sz w:val="24"/>
          <w:szCs w:val="24"/>
          <w:lang w:val="ro-RO" w:eastAsia="en-GB"/>
          <w14:ligatures w14:val="none"/>
        </w:rPr>
      </w:pPr>
      <w:r w:rsidRPr="00D52665">
        <w:rPr>
          <w:rFonts w:eastAsia="Times New Roman" w:cstheme="minorHAnsi"/>
          <w:color w:val="002060"/>
          <w:kern w:val="0"/>
          <w:sz w:val="24"/>
          <w:szCs w:val="24"/>
          <w:lang w:val="ro-RO" w:eastAsia="en-GB"/>
          <w14:ligatures w14:val="none"/>
        </w:rPr>
        <w:t xml:space="preserve">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w:t>
      </w:r>
    </w:p>
    <w:p w14:paraId="0179F2C7" w14:textId="77777777" w:rsidR="00D52665" w:rsidRDefault="00D52665" w:rsidP="003D34C6">
      <w:pPr>
        <w:spacing w:after="0" w:line="360" w:lineRule="auto"/>
        <w:jc w:val="both"/>
        <w:rPr>
          <w:rFonts w:eastAsia="Times New Roman" w:cstheme="minorHAnsi"/>
          <w:color w:val="002060"/>
          <w:kern w:val="0"/>
          <w:sz w:val="24"/>
          <w:szCs w:val="24"/>
          <w:lang w:val="ro-RO" w:eastAsia="en-GB"/>
          <w14:ligatures w14:val="none"/>
        </w:rPr>
      </w:pPr>
      <w:r w:rsidRPr="00D52665">
        <w:rPr>
          <w:rFonts w:eastAsia="Times New Roman" w:cstheme="minorHAnsi"/>
          <w:color w:val="002060"/>
          <w:kern w:val="0"/>
          <w:sz w:val="24"/>
          <w:szCs w:val="24"/>
          <w:lang w:val="ro-RO" w:eastAsia="en-GB"/>
          <w14:ligatures w14:val="none"/>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5D5B8900" w14:textId="24B8E8CF" w:rsidR="00D52665" w:rsidRPr="00D52665" w:rsidRDefault="00C50006" w:rsidP="00D52665">
      <w:pPr>
        <w:spacing w:after="0"/>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Cerere de propuneri</w:t>
      </w:r>
      <w:r w:rsidR="00BE56B5">
        <w:rPr>
          <w:rFonts w:eastAsia="Times New Roman" w:cstheme="minorHAnsi"/>
          <w:color w:val="002060"/>
          <w:kern w:val="0"/>
          <w:sz w:val="24"/>
          <w:szCs w:val="24"/>
          <w:lang w:val="ro-RO" w:eastAsia="en-GB"/>
          <w14:ligatures w14:val="none"/>
        </w:rPr>
        <w:t xml:space="preserve"> </w:t>
      </w:r>
      <w:r w:rsidR="00BE56B5" w:rsidRPr="00AE12CB">
        <w:rPr>
          <w:rFonts w:eastAsia="Times New Roman" w:cstheme="minorHAnsi"/>
          <w:i/>
          <w:iCs/>
          <w:color w:val="002060"/>
          <w:kern w:val="0"/>
          <w:sz w:val="24"/>
          <w:szCs w:val="24"/>
          <w:lang w:val="ro-RO" w:eastAsia="en-GB"/>
          <w14:ligatures w14:val="none"/>
        </w:rPr>
        <w:t xml:space="preserve">(se </w:t>
      </w:r>
      <w:r w:rsidR="00BE56B5">
        <w:rPr>
          <w:rFonts w:eastAsia="Times New Roman" w:cstheme="minorHAnsi"/>
          <w:i/>
          <w:iCs/>
          <w:color w:val="002060"/>
          <w:kern w:val="0"/>
          <w:sz w:val="24"/>
          <w:szCs w:val="24"/>
          <w:lang w:val="ro-RO" w:eastAsia="en-GB"/>
          <w14:ligatures w14:val="none"/>
        </w:rPr>
        <w:t>va menține</w:t>
      </w:r>
      <w:r w:rsidR="00BE56B5" w:rsidRPr="00AE12CB">
        <w:rPr>
          <w:rFonts w:eastAsia="Times New Roman" w:cstheme="minorHAnsi"/>
          <w:i/>
          <w:iCs/>
          <w:color w:val="002060"/>
          <w:kern w:val="0"/>
          <w:sz w:val="24"/>
          <w:szCs w:val="24"/>
          <w:lang w:val="ro-RO" w:eastAsia="en-GB"/>
          <w14:ligatures w14:val="none"/>
        </w:rPr>
        <w:t xml:space="preserve"> doar </w:t>
      </w:r>
      <w:r w:rsidR="00BE56B5">
        <w:rPr>
          <w:rFonts w:eastAsia="Times New Roman" w:cstheme="minorHAnsi"/>
          <w:i/>
          <w:iCs/>
          <w:color w:val="002060"/>
          <w:kern w:val="0"/>
          <w:sz w:val="24"/>
          <w:szCs w:val="24"/>
          <w:lang w:val="ro-RO" w:eastAsia="en-GB"/>
          <w14:ligatures w14:val="none"/>
        </w:rPr>
        <w:t>cererea de propuneri</w:t>
      </w:r>
      <w:r w:rsidR="00BE56B5" w:rsidRPr="00AE12CB">
        <w:rPr>
          <w:rFonts w:eastAsia="Times New Roman" w:cstheme="minorHAnsi"/>
          <w:i/>
          <w:iCs/>
          <w:color w:val="002060"/>
          <w:kern w:val="0"/>
          <w:sz w:val="24"/>
          <w:szCs w:val="24"/>
          <w:lang w:val="ro-RO" w:eastAsia="en-GB"/>
          <w14:ligatures w14:val="none"/>
        </w:rPr>
        <w:t xml:space="preserve"> relevant</w:t>
      </w:r>
      <w:r w:rsidR="00BE56B5">
        <w:rPr>
          <w:rFonts w:eastAsia="Times New Roman" w:cstheme="minorHAnsi"/>
          <w:i/>
          <w:iCs/>
          <w:color w:val="002060"/>
          <w:kern w:val="0"/>
          <w:sz w:val="24"/>
          <w:szCs w:val="24"/>
          <w:lang w:val="ro-RO" w:eastAsia="en-GB"/>
          <w14:ligatures w14:val="none"/>
        </w:rPr>
        <w:t>ă</w:t>
      </w:r>
      <w:r w:rsidR="00BE56B5" w:rsidRPr="00AE12CB">
        <w:rPr>
          <w:rFonts w:eastAsia="Times New Roman" w:cstheme="minorHAnsi"/>
          <w:i/>
          <w:iCs/>
          <w:color w:val="002060"/>
          <w:kern w:val="0"/>
          <w:sz w:val="24"/>
          <w:szCs w:val="24"/>
          <w:lang w:val="ro-RO" w:eastAsia="en-GB"/>
          <w14:ligatures w14:val="none"/>
        </w:rPr>
        <w:t xml:space="preserve"> pentru proiect)</w:t>
      </w:r>
      <w:r w:rsidRPr="00C50006">
        <w:rPr>
          <w:rFonts w:eastAsia="Times New Roman" w:cstheme="minorHAnsi"/>
          <w:color w:val="002060"/>
          <w:kern w:val="0"/>
          <w:sz w:val="24"/>
          <w:szCs w:val="24"/>
          <w:lang w:val="ro-RO" w:eastAsia="en-GB"/>
          <w14:ligatures w14:val="none"/>
        </w:rPr>
        <w:t xml:space="preserve">: </w:t>
      </w:r>
      <w:r w:rsidR="00D52665" w:rsidRPr="00D52665">
        <w:rPr>
          <w:rFonts w:eastAsia="Times New Roman" w:cstheme="minorHAnsi"/>
          <w:color w:val="002060"/>
          <w:kern w:val="0"/>
          <w:sz w:val="24"/>
          <w:szCs w:val="24"/>
          <w:lang w:val="ro-RO" w:eastAsia="en-GB"/>
          <w14:ligatures w14:val="none"/>
        </w:rPr>
        <w:t>Intervenția Centru comunitar integrat - Măsura 1 (FEDR și FSE+) și Intervenția Acces la locuințe sociale - Măsura 2 (FSE+)</w:t>
      </w:r>
    </w:p>
    <w:p w14:paraId="6795F2FB" w14:textId="1BA3B82B" w:rsidR="001952B0" w:rsidRDefault="00D52665" w:rsidP="00D52665">
      <w:pPr>
        <w:spacing w:after="0"/>
        <w:jc w:val="both"/>
        <w:rPr>
          <w:rFonts w:eastAsia="Times New Roman" w:cstheme="minorHAnsi"/>
          <w:color w:val="002060"/>
          <w:kern w:val="0"/>
          <w:sz w:val="24"/>
          <w:szCs w:val="24"/>
          <w:lang w:val="ro-RO" w:eastAsia="en-GB"/>
          <w14:ligatures w14:val="none"/>
        </w:rPr>
      </w:pPr>
      <w:r w:rsidRPr="00D52665">
        <w:rPr>
          <w:rFonts w:eastAsia="Times New Roman" w:cstheme="minorHAnsi"/>
          <w:color w:val="002060"/>
          <w:kern w:val="0"/>
          <w:sz w:val="24"/>
          <w:szCs w:val="24"/>
          <w:lang w:val="ro-RO" w:eastAsia="en-GB"/>
          <w14:ligatures w14:val="none"/>
        </w:rPr>
        <w:t>Intervenția Acces la locuințe sociale - Măsura 2 (FEDR) și Intervenția Educație incluzivă - Măsura 4 (FEDR și FSE+)</w:t>
      </w:r>
      <w:r w:rsidR="00C50006" w:rsidRPr="00C50006">
        <w:rPr>
          <w:rFonts w:eastAsia="Times New Roman" w:cstheme="minorHAnsi"/>
          <w:color w:val="002060"/>
          <w:kern w:val="0"/>
          <w:sz w:val="24"/>
          <w:szCs w:val="24"/>
          <w:lang w:val="ro-RO" w:eastAsia="en-GB"/>
          <w14:ligatures w14:val="none"/>
        </w:rPr>
        <w:t xml:space="preserve"> </w:t>
      </w:r>
    </w:p>
    <w:p w14:paraId="7A7B558A" w14:textId="77777777" w:rsidR="003D34C6" w:rsidRPr="00C50006" w:rsidRDefault="003D34C6" w:rsidP="001952B0">
      <w:pPr>
        <w:spacing w:after="0" w:line="240" w:lineRule="auto"/>
        <w:jc w:val="both"/>
        <w:rPr>
          <w:rFonts w:eastAsia="Times New Roman" w:cstheme="minorHAnsi"/>
          <w:color w:val="002060"/>
          <w:kern w:val="0"/>
          <w:sz w:val="24"/>
          <w:szCs w:val="24"/>
          <w:lang w:val="ro-RO" w:eastAsia="en-GB"/>
          <w14:ligatures w14:val="none"/>
        </w:rPr>
      </w:pPr>
    </w:p>
    <w:p w14:paraId="7E9782BD"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Denumire proiect</w:t>
      </w:r>
    </w:p>
    <w:tbl>
      <w:tblPr>
        <w:tblW w:w="9105" w:type="dxa"/>
        <w:tblBorders>
          <w:insideH w:val="nil"/>
          <w:insideV w:val="nil"/>
        </w:tblBorders>
        <w:tblLayout w:type="fixed"/>
        <w:tblLook w:val="0600" w:firstRow="0" w:lastRow="0" w:firstColumn="0" w:lastColumn="0" w:noHBand="1" w:noVBand="1"/>
      </w:tblPr>
      <w:tblGrid>
        <w:gridCol w:w="9105"/>
      </w:tblGrid>
      <w:tr w:rsidR="00C50006" w:rsidRPr="00251D49" w14:paraId="56914B62" w14:textId="77777777" w:rsidTr="001952B0">
        <w:trPr>
          <w:trHeight w:val="15"/>
        </w:trPr>
        <w:tc>
          <w:tcPr>
            <w:tcW w:w="91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F7AA8" w14:textId="0BC6BF65" w:rsidR="001952B0" w:rsidRPr="00F50D95" w:rsidRDefault="00F50D95" w:rsidP="00F50D95">
            <w:pPr>
              <w:spacing w:after="0" w:line="240" w:lineRule="auto"/>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Se va completa cu denumirea proiectului.</w:t>
            </w:r>
          </w:p>
        </w:tc>
      </w:tr>
    </w:tbl>
    <w:p w14:paraId="1F05CBF7"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3C6E82A5" w14:textId="0EEDE5FB"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Solicitant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C50006" w14:paraId="12082757" w14:textId="77777777" w:rsidTr="001952B0">
        <w:trPr>
          <w:trHeight w:val="55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60200A"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 - include date financiare, date entitate, finanţări anterioare, din care: finanţări complementare</w:t>
            </w:r>
          </w:p>
          <w:p w14:paraId="6A0DE653" w14:textId="0FDFB9CB" w:rsidR="00124254" w:rsidRPr="00124254" w:rsidRDefault="00124254" w:rsidP="001952B0">
            <w:pPr>
              <w:spacing w:after="0" w:line="240" w:lineRule="auto"/>
              <w:jc w:val="both"/>
              <w:rPr>
                <w:rFonts w:eastAsia="Times New Roman" w:cstheme="minorHAnsi"/>
                <w:i/>
                <w:iCs/>
                <w:color w:val="002060"/>
                <w:kern w:val="0"/>
                <w:sz w:val="24"/>
                <w:szCs w:val="24"/>
                <w:lang w:val="ro-RO" w:eastAsia="en-GB"/>
                <w14:ligatures w14:val="none"/>
              </w:rPr>
            </w:pPr>
            <w:r w:rsidRPr="00124254">
              <w:rPr>
                <w:rFonts w:eastAsia="Times New Roman" w:cstheme="minorHAnsi"/>
                <w:i/>
                <w:iCs/>
                <w:color w:val="002060"/>
                <w:kern w:val="0"/>
                <w:sz w:val="24"/>
                <w:szCs w:val="24"/>
                <w:lang w:val="ro-RO" w:eastAsia="en-GB"/>
                <w14:ligatures w14:val="none"/>
              </w:rPr>
              <w:t xml:space="preserve">Se completează cu: </w:t>
            </w:r>
          </w:p>
          <w:p w14:paraId="08A48743" w14:textId="77777777" w:rsidR="00124254" w:rsidRPr="00D62C6C" w:rsidRDefault="00124254" w:rsidP="001952B0">
            <w:pPr>
              <w:spacing w:after="0" w:line="240" w:lineRule="auto"/>
              <w:jc w:val="both"/>
              <w:rPr>
                <w:rFonts w:eastAsia="Times New Roman" w:cstheme="minorHAnsi"/>
                <w:b/>
                <w:bCs/>
                <w:i/>
                <w:iCs/>
                <w:color w:val="002060"/>
                <w:kern w:val="0"/>
                <w:sz w:val="24"/>
                <w:szCs w:val="24"/>
                <w:lang w:val="ro-RO" w:eastAsia="en-GB"/>
                <w14:ligatures w14:val="none"/>
              </w:rPr>
            </w:pPr>
            <w:r w:rsidRPr="00D62C6C">
              <w:rPr>
                <w:rFonts w:eastAsia="Times New Roman" w:cstheme="minorHAnsi"/>
                <w:b/>
                <w:bCs/>
                <w:i/>
                <w:iCs/>
                <w:color w:val="002060"/>
                <w:kern w:val="0"/>
                <w:sz w:val="24"/>
                <w:szCs w:val="24"/>
                <w:lang w:val="ro-RO" w:eastAsia="en-GB"/>
                <w14:ligatures w14:val="none"/>
              </w:rPr>
              <w:t>Date de identificare:</w:t>
            </w:r>
          </w:p>
          <w:p w14:paraId="77D47271" w14:textId="77777777" w:rsidR="00124254" w:rsidRPr="00D62C6C" w:rsidRDefault="00124254"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Tip entitate</w:t>
            </w:r>
          </w:p>
          <w:p w14:paraId="0EE7379D" w14:textId="77777777" w:rsidR="00124254" w:rsidRPr="00D62C6C" w:rsidRDefault="00124254"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Cod identificare (CUI/CIF)</w:t>
            </w:r>
          </w:p>
          <w:p w14:paraId="22A707AD" w14:textId="77777777" w:rsidR="00124254" w:rsidRPr="00D62C6C" w:rsidRDefault="00124254"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Denumire</w:t>
            </w:r>
          </w:p>
          <w:p w14:paraId="2A4C310B" w14:textId="69391990" w:rsidR="00124254" w:rsidRPr="00D62C6C" w:rsidRDefault="00124254"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IMM: DA/NU (</w:t>
            </w:r>
            <w:r w:rsidR="00D62C6C" w:rsidRPr="00D62C6C">
              <w:rPr>
                <w:rFonts w:eastAsia="Times New Roman" w:cstheme="minorHAnsi"/>
                <w:i/>
                <w:iCs/>
                <w:color w:val="002060"/>
                <w:kern w:val="0"/>
                <w:sz w:val="24"/>
                <w:szCs w:val="24"/>
                <w:lang w:val="ro-RO" w:eastAsia="en-GB"/>
                <w14:ligatures w14:val="none"/>
              </w:rPr>
              <w:t>se va alege o variantă)</w:t>
            </w:r>
          </w:p>
          <w:p w14:paraId="08409CAF" w14:textId="77777777" w:rsidR="00124254" w:rsidRPr="00D62C6C" w:rsidRDefault="00124254"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 xml:space="preserve">Înregistrat în scopuri de TVA: DA/NU </w:t>
            </w:r>
            <w:r w:rsidR="00D62C6C" w:rsidRPr="00D62C6C">
              <w:rPr>
                <w:rFonts w:eastAsia="Times New Roman" w:cstheme="minorHAnsi"/>
                <w:i/>
                <w:iCs/>
                <w:color w:val="002060"/>
                <w:kern w:val="0"/>
                <w:sz w:val="24"/>
                <w:szCs w:val="24"/>
                <w:lang w:val="ro-RO" w:eastAsia="en-GB"/>
                <w14:ligatures w14:val="none"/>
              </w:rPr>
              <w:t>(se va alege o variantă)</w:t>
            </w:r>
          </w:p>
          <w:p w14:paraId="13D41372" w14:textId="77777777" w:rsidR="00D62C6C" w:rsidRPr="00D62C6C" w:rsidRDefault="00D62C6C" w:rsidP="00124254">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Dată înființare</w:t>
            </w:r>
          </w:p>
          <w:p w14:paraId="37426660" w14:textId="77777777" w:rsidR="00D62C6C" w:rsidRPr="00D62C6C" w:rsidRDefault="00D62C6C" w:rsidP="00D62C6C">
            <w:pPr>
              <w:spacing w:after="0" w:line="240" w:lineRule="auto"/>
              <w:jc w:val="both"/>
              <w:rPr>
                <w:rFonts w:eastAsia="Times New Roman" w:cstheme="minorHAnsi"/>
                <w:b/>
                <w:bCs/>
                <w:i/>
                <w:iCs/>
                <w:color w:val="002060"/>
                <w:kern w:val="0"/>
                <w:sz w:val="24"/>
                <w:szCs w:val="24"/>
                <w:lang w:val="ro-RO" w:eastAsia="en-GB"/>
                <w14:ligatures w14:val="none"/>
              </w:rPr>
            </w:pPr>
            <w:r w:rsidRPr="00D62C6C">
              <w:rPr>
                <w:rFonts w:eastAsia="Times New Roman" w:cstheme="minorHAnsi"/>
                <w:b/>
                <w:bCs/>
                <w:i/>
                <w:iCs/>
                <w:color w:val="002060"/>
                <w:kern w:val="0"/>
                <w:sz w:val="24"/>
                <w:szCs w:val="24"/>
                <w:lang w:val="ro-RO" w:eastAsia="en-GB"/>
                <w14:ligatures w14:val="none"/>
              </w:rPr>
              <w:t>Reprezentant legal</w:t>
            </w:r>
          </w:p>
          <w:p w14:paraId="68BEF070"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Nume, Prenume</w:t>
            </w:r>
          </w:p>
          <w:p w14:paraId="7D7BC353"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Funcție</w:t>
            </w:r>
          </w:p>
          <w:p w14:paraId="54B78956"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CNP</w:t>
            </w:r>
          </w:p>
          <w:p w14:paraId="54527323"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Data nașterii</w:t>
            </w:r>
          </w:p>
          <w:p w14:paraId="53ABC491"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Telefon</w:t>
            </w:r>
          </w:p>
          <w:p w14:paraId="38B2A43C" w14:textId="77777777" w:rsidR="00D62C6C" w:rsidRPr="00D62C6C" w:rsidRDefault="00D62C6C" w:rsidP="00D62C6C">
            <w:pPr>
              <w:pStyle w:val="ListParagraph"/>
              <w:numPr>
                <w:ilvl w:val="0"/>
                <w:numId w:val="5"/>
              </w:numPr>
              <w:spacing w:after="0" w:line="240" w:lineRule="auto"/>
              <w:jc w:val="both"/>
              <w:rPr>
                <w:rFonts w:eastAsia="Times New Roman" w:cstheme="minorHAnsi"/>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Email</w:t>
            </w:r>
          </w:p>
          <w:p w14:paraId="218D263A" w14:textId="77777777" w:rsidR="00D62C6C" w:rsidRPr="00D62C6C" w:rsidRDefault="00D62C6C" w:rsidP="00D62C6C">
            <w:pPr>
              <w:spacing w:after="0" w:line="240" w:lineRule="auto"/>
              <w:jc w:val="both"/>
              <w:rPr>
                <w:rFonts w:eastAsia="Times New Roman" w:cstheme="minorHAnsi"/>
                <w:b/>
                <w:bCs/>
                <w:i/>
                <w:iCs/>
                <w:color w:val="002060"/>
                <w:kern w:val="0"/>
                <w:sz w:val="24"/>
                <w:szCs w:val="24"/>
                <w:lang w:val="ro-RO" w:eastAsia="en-GB"/>
                <w14:ligatures w14:val="none"/>
              </w:rPr>
            </w:pPr>
            <w:r w:rsidRPr="00D62C6C">
              <w:rPr>
                <w:rFonts w:eastAsia="Times New Roman" w:cstheme="minorHAnsi"/>
                <w:b/>
                <w:bCs/>
                <w:i/>
                <w:iCs/>
                <w:color w:val="002060"/>
                <w:kern w:val="0"/>
                <w:sz w:val="24"/>
                <w:szCs w:val="24"/>
                <w:lang w:val="ro-RO" w:eastAsia="en-GB"/>
                <w14:ligatures w14:val="none"/>
              </w:rPr>
              <w:t xml:space="preserve">Sediul social </w:t>
            </w:r>
          </w:p>
          <w:p w14:paraId="10F80680"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Țară</w:t>
            </w:r>
          </w:p>
          <w:p w14:paraId="6551E30E"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Județ</w:t>
            </w:r>
          </w:p>
          <w:p w14:paraId="3F89E646"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Localitate</w:t>
            </w:r>
          </w:p>
          <w:p w14:paraId="2EB91F10"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Stradă</w:t>
            </w:r>
          </w:p>
          <w:p w14:paraId="4A16A6A1"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Număr</w:t>
            </w:r>
          </w:p>
          <w:p w14:paraId="162A38BB"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Cod poștal</w:t>
            </w:r>
          </w:p>
          <w:p w14:paraId="6559EE76"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Telefon</w:t>
            </w:r>
          </w:p>
          <w:p w14:paraId="54AA366D" w14:textId="77777777" w:rsidR="00D62C6C" w:rsidRPr="00D62C6C" w:rsidRDefault="00D62C6C" w:rsidP="00D62C6C">
            <w:pPr>
              <w:pStyle w:val="ListParagraph"/>
              <w:numPr>
                <w:ilvl w:val="0"/>
                <w:numId w:val="5"/>
              </w:numPr>
              <w:spacing w:after="0" w:line="240" w:lineRule="auto"/>
              <w:jc w:val="both"/>
              <w:rPr>
                <w:rFonts w:eastAsia="Times New Roman" w:cstheme="minorHAnsi"/>
                <w:i/>
                <w:iCs/>
                <w:color w:val="002060"/>
                <w:kern w:val="0"/>
                <w:sz w:val="24"/>
                <w:szCs w:val="24"/>
                <w:lang w:val="ro-RO" w:eastAsia="en-GB"/>
                <w14:ligatures w14:val="none"/>
              </w:rPr>
            </w:pPr>
            <w:r w:rsidRPr="00D62C6C">
              <w:rPr>
                <w:rFonts w:eastAsia="Times New Roman" w:cstheme="minorHAnsi"/>
                <w:i/>
                <w:iCs/>
                <w:color w:val="002060"/>
                <w:kern w:val="0"/>
                <w:sz w:val="24"/>
                <w:szCs w:val="24"/>
                <w:lang w:val="ro-RO" w:eastAsia="en-GB"/>
                <w14:ligatures w14:val="none"/>
              </w:rPr>
              <w:t>Email</w:t>
            </w:r>
          </w:p>
          <w:p w14:paraId="7510D460" w14:textId="77777777" w:rsidR="00D62C6C" w:rsidRDefault="00D62C6C" w:rsidP="00D62C6C">
            <w:pPr>
              <w:spacing w:after="0" w:line="240" w:lineRule="auto"/>
              <w:jc w:val="both"/>
              <w:rPr>
                <w:rFonts w:eastAsia="Times New Roman" w:cstheme="minorHAnsi"/>
                <w:b/>
                <w:bCs/>
                <w:i/>
                <w:iCs/>
                <w:color w:val="002060"/>
                <w:kern w:val="0"/>
                <w:sz w:val="24"/>
                <w:szCs w:val="24"/>
                <w:lang w:val="ro-RO" w:eastAsia="en-GB"/>
                <w14:ligatures w14:val="none"/>
              </w:rPr>
            </w:pPr>
            <w:r w:rsidRPr="00D62C6C">
              <w:rPr>
                <w:rFonts w:eastAsia="Times New Roman" w:cstheme="minorHAnsi"/>
                <w:b/>
                <w:bCs/>
                <w:i/>
                <w:iCs/>
                <w:color w:val="002060"/>
                <w:kern w:val="0"/>
                <w:sz w:val="24"/>
                <w:szCs w:val="24"/>
                <w:lang w:val="ro-RO" w:eastAsia="en-GB"/>
                <w14:ligatures w14:val="none"/>
              </w:rPr>
              <w:t>Structură grup</w:t>
            </w:r>
          </w:p>
          <w:p w14:paraId="7DB92E0E" w14:textId="77777777" w:rsidR="00856143" w:rsidRDefault="006F79DD" w:rsidP="00D62C6C">
            <w:pPr>
              <w:spacing w:after="0" w:line="240" w:lineRule="auto"/>
              <w:jc w:val="both"/>
              <w:rPr>
                <w:rFonts w:eastAsia="Times New Roman" w:cstheme="minorHAnsi"/>
                <w:color w:val="002060"/>
                <w:kern w:val="0"/>
                <w:sz w:val="24"/>
                <w:szCs w:val="24"/>
                <w:lang w:val="ro-RO" w:eastAsia="en-GB"/>
                <w14:ligatures w14:val="none"/>
              </w:rPr>
            </w:pPr>
            <w:r w:rsidRPr="006F79DD">
              <w:rPr>
                <w:rFonts w:eastAsia="Times New Roman" w:cstheme="minorHAnsi"/>
                <w:b/>
                <w:bCs/>
                <w:color w:val="002060"/>
                <w:kern w:val="0"/>
                <w:sz w:val="24"/>
                <w:szCs w:val="24"/>
                <w:lang w:val="ro-RO" w:eastAsia="en-GB"/>
                <w14:ligatures w14:val="none"/>
              </w:rPr>
              <w:t>F</w:t>
            </w:r>
            <w:r w:rsidR="009E6EA4" w:rsidRPr="006F79DD">
              <w:rPr>
                <w:rFonts w:eastAsia="Times New Roman" w:cstheme="minorHAnsi"/>
                <w:b/>
                <w:bCs/>
                <w:color w:val="002060"/>
                <w:kern w:val="0"/>
                <w:sz w:val="24"/>
                <w:szCs w:val="24"/>
                <w:lang w:val="ro-RO" w:eastAsia="en-GB"/>
                <w14:ligatures w14:val="none"/>
              </w:rPr>
              <w:t>inanţări anterioare</w:t>
            </w:r>
            <w:r>
              <w:rPr>
                <w:rFonts w:eastAsia="Times New Roman" w:cstheme="minorHAnsi"/>
                <w:b/>
                <w:bCs/>
                <w:color w:val="002060"/>
                <w:kern w:val="0"/>
                <w:sz w:val="24"/>
                <w:szCs w:val="24"/>
                <w:lang w:val="ro-RO" w:eastAsia="en-GB"/>
                <w14:ligatures w14:val="none"/>
              </w:rPr>
              <w:t xml:space="preserve"> </w:t>
            </w:r>
            <w:r w:rsidRPr="00C50006">
              <w:rPr>
                <w:rFonts w:eastAsia="Times New Roman" w:cstheme="minorHAnsi"/>
                <w:color w:val="002060"/>
                <w:kern w:val="0"/>
                <w:sz w:val="24"/>
                <w:szCs w:val="24"/>
                <w:lang w:val="ro-RO" w:eastAsia="en-GB"/>
                <w14:ligatures w14:val="none"/>
              </w:rPr>
              <w:t>din care: finanţări complementare</w:t>
            </w:r>
            <w:r>
              <w:rPr>
                <w:rFonts w:eastAsia="Times New Roman" w:cstheme="minorHAnsi"/>
                <w:color w:val="002060"/>
                <w:kern w:val="0"/>
                <w:sz w:val="24"/>
                <w:szCs w:val="24"/>
                <w:lang w:val="ro-RO" w:eastAsia="en-GB"/>
                <w14:ligatures w14:val="none"/>
              </w:rPr>
              <w:t>(dacă este cazul)</w:t>
            </w:r>
          </w:p>
          <w:p w14:paraId="0F9C67BE" w14:textId="77777777" w:rsidR="00856143" w:rsidRDefault="00856143" w:rsidP="00D62C6C">
            <w:pPr>
              <w:spacing w:after="0" w:line="240" w:lineRule="auto"/>
              <w:jc w:val="both"/>
              <w:rPr>
                <w:rFonts w:eastAsia="Times New Roman" w:cstheme="minorHAnsi"/>
                <w:color w:val="002060"/>
                <w:kern w:val="0"/>
                <w:sz w:val="24"/>
                <w:szCs w:val="24"/>
                <w:lang w:val="ro-RO" w:eastAsia="en-GB"/>
                <w14:ligatures w14:val="none"/>
              </w:rPr>
            </w:pPr>
          </w:p>
          <w:p w14:paraId="7696CB74" w14:textId="4BA56ECE" w:rsidR="00856143" w:rsidRPr="00856143" w:rsidRDefault="00856143" w:rsidP="00D62C6C">
            <w:pPr>
              <w:spacing w:after="0" w:line="240" w:lineRule="auto"/>
              <w:jc w:val="both"/>
              <w:rPr>
                <w:rFonts w:eastAsia="Times New Roman" w:cstheme="minorHAnsi"/>
                <w:i/>
                <w:iCs/>
                <w:color w:val="002060"/>
                <w:kern w:val="0"/>
                <w:sz w:val="24"/>
                <w:szCs w:val="24"/>
                <w:lang w:val="ro-RO" w:eastAsia="en-GB"/>
                <w14:ligatures w14:val="none"/>
              </w:rPr>
            </w:pPr>
            <w:r w:rsidRPr="00856143">
              <w:rPr>
                <w:rFonts w:eastAsia="Times New Roman" w:cstheme="minorHAnsi"/>
                <w:i/>
                <w:iCs/>
                <w:color w:val="002060"/>
                <w:kern w:val="0"/>
                <w:sz w:val="24"/>
                <w:szCs w:val="24"/>
                <w:lang w:val="ro-RO" w:eastAsia="en-GB"/>
                <w14:ligatures w14:val="none"/>
              </w:rPr>
              <w:t>Obs. Secțiunea se completează atât pentru lider, cât și pentru fiecare membru al parteneriatului</w:t>
            </w:r>
            <w:r>
              <w:rPr>
                <w:rFonts w:eastAsia="Times New Roman" w:cstheme="minorHAnsi"/>
                <w:i/>
                <w:iCs/>
                <w:color w:val="002060"/>
                <w:kern w:val="0"/>
                <w:sz w:val="24"/>
                <w:szCs w:val="24"/>
                <w:lang w:val="ro-RO" w:eastAsia="en-GB"/>
                <w14:ligatures w14:val="none"/>
              </w:rPr>
              <w:t>, dacă este cazul</w:t>
            </w:r>
            <w:r w:rsidRPr="00856143">
              <w:rPr>
                <w:rFonts w:eastAsia="Times New Roman" w:cstheme="minorHAnsi"/>
                <w:i/>
                <w:iCs/>
                <w:color w:val="002060"/>
                <w:kern w:val="0"/>
                <w:sz w:val="24"/>
                <w:szCs w:val="24"/>
                <w:lang w:val="ro-RO" w:eastAsia="en-GB"/>
                <w14:ligatures w14:val="none"/>
              </w:rPr>
              <w:t>.</w:t>
            </w:r>
          </w:p>
        </w:tc>
      </w:tr>
    </w:tbl>
    <w:p w14:paraId="5DD9F45E"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0D80AA18"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Responsabil proiect/Persoana de contact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F50D95" w14:paraId="0ADFDBA2"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0A1C6F"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4AF18D43" w14:textId="77777777" w:rsidR="00BD6699" w:rsidRDefault="00BD6699" w:rsidP="001952B0">
            <w:pPr>
              <w:spacing w:after="0" w:line="240" w:lineRule="auto"/>
              <w:jc w:val="both"/>
              <w:rPr>
                <w:rFonts w:eastAsia="Times New Roman" w:cstheme="minorHAnsi"/>
                <w:color w:val="002060"/>
                <w:kern w:val="0"/>
                <w:sz w:val="24"/>
                <w:szCs w:val="24"/>
                <w:lang w:val="ro-RO" w:eastAsia="en-GB"/>
                <w14:ligatures w14:val="none"/>
              </w:rPr>
            </w:pPr>
          </w:p>
          <w:p w14:paraId="4154BBC6" w14:textId="23037E99" w:rsidR="00F50D95" w:rsidRPr="00F50D95" w:rsidRDefault="00BD6699" w:rsidP="00F50D95">
            <w:pPr>
              <w:spacing w:after="0" w:line="240" w:lineRule="auto"/>
              <w:jc w:val="both"/>
              <w:rPr>
                <w:rFonts w:eastAsia="Times New Roman" w:cstheme="minorHAnsi"/>
                <w:i/>
                <w:iCs/>
                <w:color w:val="002060"/>
                <w:kern w:val="0"/>
                <w:sz w:val="24"/>
                <w:szCs w:val="24"/>
                <w:lang w:val="pt-BR" w:eastAsia="en-GB"/>
                <w14:ligatures w14:val="none"/>
              </w:rPr>
            </w:pPr>
            <w:r>
              <w:rPr>
                <w:rFonts w:eastAsia="Times New Roman" w:cstheme="minorHAnsi"/>
                <w:i/>
                <w:iCs/>
                <w:color w:val="002060"/>
                <w:kern w:val="0"/>
                <w:sz w:val="24"/>
                <w:szCs w:val="24"/>
                <w:lang w:val="ro-RO" w:eastAsia="en-GB"/>
                <w14:ligatures w14:val="none"/>
              </w:rPr>
              <w:lastRenderedPageBreak/>
              <w:t xml:space="preserve">Se completează cu: </w:t>
            </w:r>
            <w:r w:rsidRPr="00BD6699">
              <w:rPr>
                <w:rFonts w:eastAsia="Times New Roman" w:cstheme="minorHAnsi"/>
                <w:i/>
                <w:iCs/>
                <w:color w:val="002060"/>
                <w:kern w:val="0"/>
                <w:sz w:val="24"/>
                <w:szCs w:val="24"/>
                <w:lang w:val="ro-RO" w:eastAsia="en-GB"/>
                <w14:ligatures w14:val="none"/>
              </w:rPr>
              <w:t>Informațiile asociate responsabilului de proiect se completează cu datele managerului de proiect</w:t>
            </w:r>
            <w:r w:rsidR="006C5222">
              <w:rPr>
                <w:rFonts w:eastAsia="Times New Roman" w:cstheme="minorHAnsi"/>
                <w:i/>
                <w:iCs/>
                <w:color w:val="002060"/>
                <w:kern w:val="0"/>
                <w:sz w:val="24"/>
                <w:szCs w:val="24"/>
                <w:lang w:val="ro-RO" w:eastAsia="en-GB"/>
                <w14:ligatures w14:val="none"/>
              </w:rPr>
              <w:t xml:space="preserve"> </w:t>
            </w:r>
            <w:r w:rsidR="00F50D95">
              <w:rPr>
                <w:rFonts w:eastAsia="Times New Roman" w:cstheme="minorHAnsi"/>
                <w:i/>
                <w:iCs/>
                <w:color w:val="002060"/>
                <w:kern w:val="0"/>
                <w:sz w:val="24"/>
                <w:szCs w:val="24"/>
                <w:lang w:val="ro-RO" w:eastAsia="en-GB"/>
                <w14:ligatures w14:val="none"/>
              </w:rPr>
              <w:t>(</w:t>
            </w:r>
            <w:r w:rsidR="00F50D95" w:rsidRPr="00F50D95">
              <w:rPr>
                <w:rFonts w:eastAsia="Times New Roman" w:cstheme="minorHAnsi"/>
                <w:b/>
                <w:bCs/>
                <w:i/>
                <w:iCs/>
                <w:color w:val="002060"/>
                <w:kern w:val="0"/>
                <w:sz w:val="24"/>
                <w:szCs w:val="24"/>
                <w:lang w:val="pt-BR" w:eastAsia="en-GB"/>
                <w14:ligatures w14:val="none"/>
              </w:rPr>
              <w:t>Nume</w:t>
            </w:r>
            <w:r w:rsidR="00F50D95">
              <w:rPr>
                <w:rFonts w:eastAsia="Times New Roman" w:cstheme="minorHAnsi"/>
                <w:b/>
                <w:bCs/>
                <w:i/>
                <w:iCs/>
                <w:color w:val="002060"/>
                <w:kern w:val="0"/>
                <w:sz w:val="24"/>
                <w:szCs w:val="24"/>
                <w:lang w:val="pt-BR" w:eastAsia="en-GB"/>
                <w14:ligatures w14:val="none"/>
              </w:rPr>
              <w:t>,</w:t>
            </w:r>
            <w:r w:rsidR="00F50D95" w:rsidRPr="00F50D95">
              <w:rPr>
                <w:rFonts w:eastAsia="Times New Roman" w:cstheme="minorHAnsi"/>
                <w:b/>
                <w:bCs/>
                <w:i/>
                <w:iCs/>
                <w:color w:val="002060"/>
                <w:kern w:val="0"/>
                <w:sz w:val="24"/>
                <w:szCs w:val="24"/>
                <w:lang w:val="pt-BR" w:eastAsia="en-GB"/>
                <w14:ligatures w14:val="none"/>
              </w:rPr>
              <w:t>Prenume</w:t>
            </w:r>
            <w:r w:rsidR="00F50D95">
              <w:rPr>
                <w:rFonts w:eastAsia="Times New Roman" w:cstheme="minorHAnsi"/>
                <w:b/>
                <w:bCs/>
                <w:i/>
                <w:iCs/>
                <w:color w:val="002060"/>
                <w:kern w:val="0"/>
                <w:sz w:val="24"/>
                <w:szCs w:val="24"/>
                <w:lang w:val="pt-BR" w:eastAsia="en-GB"/>
                <w14:ligatures w14:val="none"/>
              </w:rPr>
              <w:t>,</w:t>
            </w:r>
            <w:r w:rsidR="00F50D95" w:rsidRPr="00F50D95">
              <w:rPr>
                <w:rFonts w:eastAsia="Times New Roman" w:cstheme="minorHAnsi"/>
                <w:b/>
                <w:bCs/>
                <w:i/>
                <w:iCs/>
                <w:color w:val="002060"/>
                <w:kern w:val="0"/>
                <w:sz w:val="24"/>
                <w:szCs w:val="24"/>
                <w:lang w:val="pt-BR" w:eastAsia="en-GB"/>
                <w14:ligatures w14:val="none"/>
              </w:rPr>
              <w:t>Numere de telefon</w:t>
            </w:r>
            <w:r w:rsidR="00F50D95">
              <w:rPr>
                <w:rFonts w:eastAsia="Times New Roman" w:cstheme="minorHAnsi"/>
                <w:b/>
                <w:bCs/>
                <w:i/>
                <w:iCs/>
                <w:color w:val="002060"/>
                <w:kern w:val="0"/>
                <w:sz w:val="24"/>
                <w:szCs w:val="24"/>
                <w:lang w:val="pt-BR" w:eastAsia="en-GB"/>
                <w14:ligatures w14:val="none"/>
              </w:rPr>
              <w:t xml:space="preserve"> </w:t>
            </w:r>
            <w:r w:rsidR="00F50D95" w:rsidRPr="00F50D95">
              <w:rPr>
                <w:rFonts w:eastAsia="Times New Roman" w:cstheme="minorHAnsi"/>
                <w:b/>
                <w:bCs/>
                <w:i/>
                <w:iCs/>
                <w:color w:val="002060"/>
                <w:kern w:val="0"/>
                <w:sz w:val="24"/>
                <w:szCs w:val="24"/>
                <w:lang w:val="pt-BR" w:eastAsia="en-GB"/>
                <w14:ligatures w14:val="none"/>
              </w:rPr>
              <w:t>Adrese de emai</w:t>
            </w:r>
            <w:r w:rsidR="00F50D95">
              <w:rPr>
                <w:rFonts w:eastAsia="Times New Roman" w:cstheme="minorHAnsi"/>
                <w:b/>
                <w:bCs/>
                <w:i/>
                <w:iCs/>
                <w:color w:val="002060"/>
                <w:kern w:val="0"/>
                <w:sz w:val="24"/>
                <w:szCs w:val="24"/>
                <w:lang w:val="pt-BR" w:eastAsia="en-GB"/>
                <w14:ligatures w14:val="none"/>
              </w:rPr>
              <w:t>l</w:t>
            </w:r>
            <w:r w:rsidR="00F50D95">
              <w:rPr>
                <w:rFonts w:eastAsia="Times New Roman" w:cstheme="minorHAnsi"/>
                <w:i/>
                <w:iCs/>
                <w:color w:val="002060"/>
                <w:kern w:val="0"/>
                <w:sz w:val="24"/>
                <w:szCs w:val="24"/>
                <w:lang w:val="pt-BR" w:eastAsia="en-GB"/>
                <w14:ligatures w14:val="none"/>
              </w:rPr>
              <w:t>)</w:t>
            </w:r>
          </w:p>
          <w:p w14:paraId="2FC5335C" w14:textId="6AB476DD"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 Managerul de proiect/coordonatorul de proiect din partea partenerului, vor fi angajați de către solicitant, respectiv de către partener, pe bază de contract de muncă încheiat conform Legii nr. 53/2003 – Codul muncii, cu modificările și completările ulterioare sau pe bază de raport de serviciu, conform OUG nr.57/2019 privind Codul administrativ, cu modificările și completările ulterioare.</w:t>
            </w:r>
          </w:p>
          <w:p w14:paraId="05CA40E9" w14:textId="7B22F36D" w:rsidR="00F50D95" w:rsidRPr="00F50D95" w:rsidRDefault="00BD6699" w:rsidP="00F50D95">
            <w:pPr>
              <w:spacing w:after="0" w:line="240" w:lineRule="auto"/>
              <w:jc w:val="both"/>
              <w:rPr>
                <w:rFonts w:eastAsia="Times New Roman" w:cstheme="minorHAnsi"/>
                <w:i/>
                <w:iCs/>
                <w:color w:val="002060"/>
                <w:kern w:val="0"/>
                <w:sz w:val="24"/>
                <w:szCs w:val="24"/>
                <w:lang w:val="pt-BR" w:eastAsia="en-GB"/>
                <w14:ligatures w14:val="none"/>
              </w:rPr>
            </w:pPr>
            <w:r w:rsidRPr="00BD6699">
              <w:rPr>
                <w:rFonts w:eastAsia="Times New Roman" w:cstheme="minorHAnsi"/>
                <w:i/>
                <w:iCs/>
                <w:color w:val="002060"/>
                <w:kern w:val="0"/>
                <w:sz w:val="24"/>
                <w:szCs w:val="24"/>
                <w:lang w:val="ro-RO" w:eastAsia="en-GB"/>
                <w14:ligatures w14:val="none"/>
              </w:rPr>
              <w:t>Persoana de contact poate fi managerul de proiect sau o altă persoană din echipa de proiect.</w:t>
            </w:r>
            <w:r w:rsidR="00AC4743">
              <w:rPr>
                <w:rFonts w:eastAsia="Times New Roman" w:cstheme="minorHAnsi"/>
                <w:i/>
                <w:iCs/>
                <w:color w:val="002060"/>
                <w:kern w:val="0"/>
                <w:sz w:val="24"/>
                <w:szCs w:val="24"/>
                <w:lang w:val="ro-RO" w:eastAsia="en-GB"/>
                <w14:ligatures w14:val="none"/>
              </w:rPr>
              <w:t xml:space="preserve"> </w:t>
            </w:r>
            <w:r w:rsidR="00F50D95">
              <w:rPr>
                <w:rFonts w:eastAsia="Times New Roman" w:cstheme="minorHAnsi"/>
                <w:i/>
                <w:iCs/>
                <w:color w:val="002060"/>
                <w:kern w:val="0"/>
                <w:sz w:val="24"/>
                <w:szCs w:val="24"/>
                <w:lang w:val="ro-RO" w:eastAsia="en-GB"/>
                <w14:ligatures w14:val="none"/>
              </w:rPr>
              <w:t>Dacă pers</w:t>
            </w:r>
            <w:r w:rsidR="00AC4743">
              <w:rPr>
                <w:rFonts w:eastAsia="Times New Roman" w:cstheme="minorHAnsi"/>
                <w:i/>
                <w:iCs/>
                <w:color w:val="002060"/>
                <w:kern w:val="0"/>
                <w:sz w:val="24"/>
                <w:szCs w:val="24"/>
                <w:lang w:val="ro-RO" w:eastAsia="en-GB"/>
                <w14:ligatures w14:val="none"/>
              </w:rPr>
              <w:t>o</w:t>
            </w:r>
            <w:r w:rsidR="00F50D95">
              <w:rPr>
                <w:rFonts w:eastAsia="Times New Roman" w:cstheme="minorHAnsi"/>
                <w:i/>
                <w:iCs/>
                <w:color w:val="002060"/>
                <w:kern w:val="0"/>
                <w:sz w:val="24"/>
                <w:szCs w:val="24"/>
                <w:lang w:val="ro-RO" w:eastAsia="en-GB"/>
                <w14:ligatures w14:val="none"/>
              </w:rPr>
              <w:t>a</w:t>
            </w:r>
            <w:r w:rsidR="00AC4743">
              <w:rPr>
                <w:rFonts w:eastAsia="Times New Roman" w:cstheme="minorHAnsi"/>
                <w:i/>
                <w:iCs/>
                <w:color w:val="002060"/>
                <w:kern w:val="0"/>
                <w:sz w:val="24"/>
                <w:szCs w:val="24"/>
                <w:lang w:val="ro-RO" w:eastAsia="en-GB"/>
                <w14:ligatures w14:val="none"/>
              </w:rPr>
              <w:t>na</w:t>
            </w:r>
            <w:r w:rsidR="00F50D95">
              <w:rPr>
                <w:rFonts w:eastAsia="Times New Roman" w:cstheme="minorHAnsi"/>
                <w:i/>
                <w:iCs/>
                <w:color w:val="002060"/>
                <w:kern w:val="0"/>
                <w:sz w:val="24"/>
                <w:szCs w:val="24"/>
                <w:lang w:val="ro-RO" w:eastAsia="en-GB"/>
                <w14:ligatures w14:val="none"/>
              </w:rPr>
              <w:t xml:space="preserve"> de contact este alta decât managerul de proiect  se vor completa </w:t>
            </w:r>
            <w:r w:rsidR="00F50D95" w:rsidRPr="00F50D95">
              <w:rPr>
                <w:rFonts w:eastAsia="Times New Roman" w:cstheme="minorHAnsi"/>
                <w:b/>
                <w:bCs/>
                <w:i/>
                <w:iCs/>
                <w:color w:val="002060"/>
                <w:kern w:val="0"/>
                <w:sz w:val="24"/>
                <w:szCs w:val="24"/>
                <w:lang w:val="pt-BR" w:eastAsia="en-GB"/>
                <w14:ligatures w14:val="none"/>
              </w:rPr>
              <w:t>Nume</w:t>
            </w:r>
            <w:r w:rsidR="00F50D95">
              <w:rPr>
                <w:rFonts w:eastAsia="Times New Roman" w:cstheme="minorHAnsi"/>
                <w:b/>
                <w:bCs/>
                <w:i/>
                <w:iCs/>
                <w:color w:val="002060"/>
                <w:kern w:val="0"/>
                <w:sz w:val="24"/>
                <w:szCs w:val="24"/>
                <w:lang w:val="pt-BR" w:eastAsia="en-GB"/>
                <w14:ligatures w14:val="none"/>
              </w:rPr>
              <w:t>,</w:t>
            </w:r>
            <w:r w:rsidR="00F50D95" w:rsidRPr="00F50D95">
              <w:rPr>
                <w:rFonts w:eastAsia="Times New Roman" w:cstheme="minorHAnsi"/>
                <w:b/>
                <w:bCs/>
                <w:i/>
                <w:iCs/>
                <w:color w:val="002060"/>
                <w:kern w:val="0"/>
                <w:sz w:val="24"/>
                <w:szCs w:val="24"/>
                <w:lang w:val="pt-BR" w:eastAsia="en-GB"/>
                <w14:ligatures w14:val="none"/>
              </w:rPr>
              <w:t>Prenume</w:t>
            </w:r>
            <w:r w:rsidR="00F50D95">
              <w:rPr>
                <w:rFonts w:eastAsia="Times New Roman" w:cstheme="minorHAnsi"/>
                <w:b/>
                <w:bCs/>
                <w:i/>
                <w:iCs/>
                <w:color w:val="002060"/>
                <w:kern w:val="0"/>
                <w:sz w:val="24"/>
                <w:szCs w:val="24"/>
                <w:lang w:val="pt-BR" w:eastAsia="en-GB"/>
                <w14:ligatures w14:val="none"/>
              </w:rPr>
              <w:t>,</w:t>
            </w:r>
            <w:r w:rsidR="00F50D95" w:rsidRPr="00F50D95">
              <w:rPr>
                <w:rFonts w:eastAsia="Times New Roman" w:cstheme="minorHAnsi"/>
                <w:b/>
                <w:bCs/>
                <w:i/>
                <w:iCs/>
                <w:color w:val="002060"/>
                <w:kern w:val="0"/>
                <w:sz w:val="24"/>
                <w:szCs w:val="24"/>
                <w:lang w:val="pt-BR" w:eastAsia="en-GB"/>
                <w14:ligatures w14:val="none"/>
              </w:rPr>
              <w:t>Numere de telefon</w:t>
            </w:r>
            <w:r w:rsidR="00F50D95">
              <w:rPr>
                <w:rFonts w:eastAsia="Times New Roman" w:cstheme="minorHAnsi"/>
                <w:b/>
                <w:bCs/>
                <w:i/>
                <w:iCs/>
                <w:color w:val="002060"/>
                <w:kern w:val="0"/>
                <w:sz w:val="24"/>
                <w:szCs w:val="24"/>
                <w:lang w:val="pt-BR" w:eastAsia="en-GB"/>
                <w14:ligatures w14:val="none"/>
              </w:rPr>
              <w:t xml:space="preserve"> </w:t>
            </w:r>
            <w:r w:rsidR="00F50D95" w:rsidRPr="00F50D95">
              <w:rPr>
                <w:rFonts w:eastAsia="Times New Roman" w:cstheme="minorHAnsi"/>
                <w:b/>
                <w:bCs/>
                <w:i/>
                <w:iCs/>
                <w:color w:val="002060"/>
                <w:kern w:val="0"/>
                <w:sz w:val="24"/>
                <w:szCs w:val="24"/>
                <w:lang w:val="pt-BR" w:eastAsia="en-GB"/>
                <w14:ligatures w14:val="none"/>
              </w:rPr>
              <w:t>Adrese de emai</w:t>
            </w:r>
            <w:r w:rsidR="00F50D95">
              <w:rPr>
                <w:rFonts w:eastAsia="Times New Roman" w:cstheme="minorHAnsi"/>
                <w:b/>
                <w:bCs/>
                <w:i/>
                <w:iCs/>
                <w:color w:val="002060"/>
                <w:kern w:val="0"/>
                <w:sz w:val="24"/>
                <w:szCs w:val="24"/>
                <w:lang w:val="pt-BR" w:eastAsia="en-GB"/>
                <w14:ligatures w14:val="none"/>
              </w:rPr>
              <w:t>l</w:t>
            </w:r>
            <w:r w:rsidR="00F50D95">
              <w:rPr>
                <w:rFonts w:eastAsia="Times New Roman" w:cstheme="minorHAnsi"/>
                <w:i/>
                <w:iCs/>
                <w:color w:val="002060"/>
                <w:kern w:val="0"/>
                <w:sz w:val="24"/>
                <w:szCs w:val="24"/>
                <w:lang w:val="pt-BR" w:eastAsia="en-GB"/>
                <w14:ligatures w14:val="none"/>
              </w:rPr>
              <w:t>.</w:t>
            </w:r>
          </w:p>
          <w:p w14:paraId="3B50191A" w14:textId="3B28D4E8" w:rsidR="00BD6699" w:rsidRPr="00C50006"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 xml:space="preserve"> Toate informațiile sunt obligatorii.</w:t>
            </w:r>
          </w:p>
        </w:tc>
      </w:tr>
    </w:tbl>
    <w:p w14:paraId="48F97984"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2C5F9FB6" w14:textId="77777777" w:rsidR="00D24EFF" w:rsidRDefault="00D24EFF" w:rsidP="001952B0">
      <w:pPr>
        <w:spacing w:after="0" w:line="240" w:lineRule="auto"/>
        <w:jc w:val="both"/>
        <w:rPr>
          <w:rFonts w:eastAsia="Times New Roman" w:cstheme="minorHAnsi"/>
          <w:color w:val="002060"/>
          <w:kern w:val="0"/>
          <w:sz w:val="24"/>
          <w:szCs w:val="24"/>
          <w:lang w:val="ro-RO" w:eastAsia="en-GB"/>
          <w14:ligatures w14:val="none"/>
        </w:rPr>
      </w:pPr>
    </w:p>
    <w:p w14:paraId="25B7A87A" w14:textId="41D53BB0"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Atribute proiect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4F3436FB"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C71CE6"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1EAC6F76" w14:textId="77777777" w:rsidR="00BD6699" w:rsidRDefault="00BD6699" w:rsidP="001952B0">
            <w:pPr>
              <w:spacing w:after="0" w:line="240" w:lineRule="auto"/>
              <w:jc w:val="both"/>
              <w:rPr>
                <w:rFonts w:eastAsia="Times New Roman" w:cstheme="minorHAnsi"/>
                <w:color w:val="002060"/>
                <w:kern w:val="0"/>
                <w:sz w:val="24"/>
                <w:szCs w:val="24"/>
                <w:lang w:val="ro-RO" w:eastAsia="en-GB"/>
                <w14:ligatures w14:val="none"/>
              </w:rPr>
            </w:pPr>
          </w:p>
          <w:p w14:paraId="583CB56B" w14:textId="77777777" w:rsidR="00BD6699" w:rsidRDefault="00BD6699" w:rsidP="001952B0">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Se completează cu: DA sau NU, în funcție de proiect.</w:t>
            </w:r>
            <w:r>
              <w:rPr>
                <w:rFonts w:eastAsia="Times New Roman" w:cstheme="minorHAnsi"/>
                <w:i/>
                <w:iCs/>
                <w:color w:val="002060"/>
                <w:kern w:val="0"/>
                <w:sz w:val="24"/>
                <w:szCs w:val="24"/>
                <w:lang w:val="ro-RO" w:eastAsia="en-GB"/>
                <w14:ligatures w14:val="none"/>
              </w:rPr>
              <w:t xml:space="preserve"> </w:t>
            </w:r>
          </w:p>
          <w:p w14:paraId="2C08A283" w14:textId="77777777" w:rsidR="00BD6699" w:rsidRPr="00BD6699" w:rsidRDefault="00BD6699" w:rsidP="001952B0">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Vă rugăm să răspundeți la TOATE întrebările</w:t>
            </w:r>
            <w:r>
              <w:rPr>
                <w:rFonts w:eastAsia="Times New Roman" w:cstheme="minorHAnsi"/>
                <w:i/>
                <w:iCs/>
                <w:color w:val="002060"/>
                <w:kern w:val="0"/>
                <w:sz w:val="24"/>
                <w:szCs w:val="24"/>
                <w:lang w:val="ro-RO" w:eastAsia="en-GB"/>
                <w14:ligatures w14:val="none"/>
              </w:rPr>
              <w:t>:</w:t>
            </w:r>
          </w:p>
          <w:p w14:paraId="624F50DB"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Proiect de importanță strategică</w:t>
            </w:r>
          </w:p>
          <w:p w14:paraId="17DDD686"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Da/Nu</w:t>
            </w:r>
          </w:p>
          <w:p w14:paraId="347B9AE9" w14:textId="77777777" w:rsidR="00BD6699" w:rsidRP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Pentru proiectele PoIDS depuse în cadrul acestui apel se va selecta NU.</w:t>
            </w:r>
          </w:p>
          <w:p w14:paraId="04F2BA62"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Codul comun de identificare (CCI)</w:t>
            </w:r>
          </w:p>
          <w:p w14:paraId="6EE4FDFE" w14:textId="77777777" w:rsidR="00BD6699" w:rsidRP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Nu se completează</w:t>
            </w:r>
          </w:p>
          <w:p w14:paraId="61F0E28C"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Proiectul figurează în tipul de acțiuni de importanță strategică</w:t>
            </w:r>
          </w:p>
          <w:p w14:paraId="712FF6A3"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Da/Nu</w:t>
            </w:r>
          </w:p>
          <w:p w14:paraId="5815CCFD" w14:textId="77777777" w:rsidR="00BD6699" w:rsidRP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Pentru proiectele PoIDS depuse în cadrul acestui apel se va selecta NU.</w:t>
            </w:r>
          </w:p>
          <w:p w14:paraId="5765F6D3"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Proiect fazat</w:t>
            </w:r>
          </w:p>
          <w:p w14:paraId="7DBAF296"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Da/Nu</w:t>
            </w:r>
          </w:p>
          <w:p w14:paraId="07F960F4" w14:textId="77777777" w:rsidR="00BD6699" w:rsidRP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Pentru proiectele PoIDS depuse în cadrul acestui apel se va selecta NU.</w:t>
            </w:r>
          </w:p>
          <w:p w14:paraId="050918E2"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Numărul fazei</w:t>
            </w:r>
          </w:p>
          <w:p w14:paraId="490C37F8" w14:textId="77777777" w:rsidR="00BD6699" w:rsidRP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Nu se completează.</w:t>
            </w:r>
          </w:p>
          <w:p w14:paraId="74CC02D3"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Sprijinul public va constitui ajutor de stat</w:t>
            </w:r>
          </w:p>
          <w:p w14:paraId="519561C5" w14:textId="77777777" w:rsidR="00BD6699" w:rsidRPr="00BD6699" w:rsidRDefault="00BD6699" w:rsidP="00BD6699">
            <w:pPr>
              <w:spacing w:after="0" w:line="240" w:lineRule="auto"/>
              <w:jc w:val="both"/>
              <w:rPr>
                <w:rFonts w:eastAsia="Times New Roman" w:cstheme="minorHAnsi"/>
                <w:i/>
                <w:iCs/>
                <w:color w:val="002060"/>
                <w:kern w:val="0"/>
                <w:sz w:val="24"/>
                <w:szCs w:val="24"/>
                <w:lang w:val="ro-RO" w:eastAsia="en-GB"/>
                <w14:ligatures w14:val="none"/>
              </w:rPr>
            </w:pPr>
            <w:r w:rsidRPr="00BD6699">
              <w:rPr>
                <w:rFonts w:eastAsia="Times New Roman" w:cstheme="minorHAnsi"/>
                <w:i/>
                <w:iCs/>
                <w:color w:val="002060"/>
                <w:kern w:val="0"/>
                <w:sz w:val="24"/>
                <w:szCs w:val="24"/>
                <w:lang w:val="ro-RO" w:eastAsia="en-GB"/>
                <w14:ligatures w14:val="none"/>
              </w:rPr>
              <w:t>Da/Nu</w:t>
            </w:r>
          </w:p>
          <w:p w14:paraId="6AD4ABFD" w14:textId="77777777" w:rsidR="00BD6699" w:rsidRDefault="00BD6699" w:rsidP="00BD6699">
            <w:pPr>
              <w:spacing w:after="0" w:line="240" w:lineRule="auto"/>
              <w:jc w:val="both"/>
              <w:rPr>
                <w:rFonts w:eastAsia="Times New Roman" w:cstheme="minorHAnsi"/>
                <w:i/>
                <w:iCs/>
                <w:color w:val="EE0000"/>
                <w:kern w:val="0"/>
                <w:sz w:val="24"/>
                <w:szCs w:val="24"/>
                <w:lang w:val="ro-RO" w:eastAsia="en-GB"/>
                <w14:ligatures w14:val="none"/>
              </w:rPr>
            </w:pPr>
            <w:r w:rsidRPr="00BD6699">
              <w:rPr>
                <w:rFonts w:eastAsia="Times New Roman" w:cstheme="minorHAnsi"/>
                <w:i/>
                <w:iCs/>
                <w:color w:val="EE0000"/>
                <w:kern w:val="0"/>
                <w:sz w:val="24"/>
                <w:szCs w:val="24"/>
                <w:lang w:val="ro-RO" w:eastAsia="en-GB"/>
                <w14:ligatures w14:val="none"/>
              </w:rPr>
              <w:t>Pentru proiectele PoIDS depuse în cadrul acestui apel se va selecta NU.</w:t>
            </w:r>
          </w:p>
          <w:p w14:paraId="7BD6F88D"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Sprijinul public va constitui ajutor de minimis</w:t>
            </w:r>
          </w:p>
          <w:p w14:paraId="010A2BF1"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7E44739F"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23148803"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Proiectul este în cadrul unei structuri PPP</w:t>
            </w:r>
          </w:p>
          <w:p w14:paraId="65B293A9"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0ED7998F"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002AAA4A"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Proiectul este generator de venit</w:t>
            </w:r>
          </w:p>
          <w:p w14:paraId="7FD39A37"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73D03F2B"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17144158"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 rată a venitului net actualizat (%)</w:t>
            </w:r>
          </w:p>
          <w:p w14:paraId="7F1B9605"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Nu se completeaza</w:t>
            </w:r>
          </w:p>
          <w:p w14:paraId="605741D7"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Costuri eligibile actualizate în EURO</w:t>
            </w:r>
          </w:p>
          <w:p w14:paraId="0E85B10C"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lastRenderedPageBreak/>
              <w:t>Nu se completeaza</w:t>
            </w:r>
          </w:p>
          <w:p w14:paraId="39E5C7F7"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Costuri eligibile neactualizate în EURO</w:t>
            </w:r>
          </w:p>
          <w:p w14:paraId="3F3527D2"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Nu se completează</w:t>
            </w:r>
          </w:p>
          <w:p w14:paraId="75457C00"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Proiectul este asociat cu site-ul Natura2000</w:t>
            </w:r>
          </w:p>
          <w:p w14:paraId="05B30E9B"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4143F480"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6707A212"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Contribuție la strategii de dezvoltare integrată teritorială (ITI)</w:t>
            </w:r>
          </w:p>
          <w:p w14:paraId="2AE188FF"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29516D2A"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33D5A585"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Strategii ITI</w:t>
            </w:r>
          </w:p>
          <w:p w14:paraId="263BC12D"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5D6E975D"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Proiectul este instrument financiar</w:t>
            </w:r>
          </w:p>
          <w:p w14:paraId="76B1B794"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în cadrul acestui apel nu se va completa.</w:t>
            </w:r>
          </w:p>
          <w:p w14:paraId="1ADC9F14"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Proiectul contribuie la îndeplinirea condițiilor favorizante</w:t>
            </w:r>
          </w:p>
          <w:p w14:paraId="1CCF94EA"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629095E5" w14:textId="77777777" w:rsidR="00BD6699" w:rsidRPr="00BD6699" w:rsidRDefault="00BD6699" w:rsidP="00BD6699">
            <w:pPr>
              <w:spacing w:after="0" w:line="240" w:lineRule="auto"/>
              <w:jc w:val="both"/>
              <w:rPr>
                <w:rFonts w:eastAsia="Times New Roman" w:cstheme="minorHAnsi"/>
                <w:color w:val="EE000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Pentru proiectele PoIDS depuse în cadrul acestui apel se va selecta NU.</w:t>
            </w:r>
          </w:p>
          <w:p w14:paraId="5FD35791"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Este proiect național</w:t>
            </w:r>
          </w:p>
          <w:p w14:paraId="49D34CA9" w14:textId="77777777" w:rsidR="00BD6699" w:rsidRPr="00BD6699"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002060"/>
                <w:kern w:val="0"/>
                <w:sz w:val="24"/>
                <w:szCs w:val="24"/>
                <w:lang w:val="ro-RO" w:eastAsia="en-GB"/>
                <w14:ligatures w14:val="none"/>
              </w:rPr>
              <w:t>Da/Nu</w:t>
            </w:r>
          </w:p>
          <w:p w14:paraId="4A30DA51" w14:textId="77777777" w:rsidR="00BD6699" w:rsidRPr="00C50006" w:rsidRDefault="00BD6699" w:rsidP="00BD6699">
            <w:pPr>
              <w:spacing w:after="0" w:line="240" w:lineRule="auto"/>
              <w:jc w:val="both"/>
              <w:rPr>
                <w:rFonts w:eastAsia="Times New Roman" w:cstheme="minorHAnsi"/>
                <w:color w:val="002060"/>
                <w:kern w:val="0"/>
                <w:sz w:val="24"/>
                <w:szCs w:val="24"/>
                <w:lang w:val="ro-RO" w:eastAsia="en-GB"/>
                <w14:ligatures w14:val="none"/>
              </w:rPr>
            </w:pPr>
            <w:r w:rsidRPr="00BD6699">
              <w:rPr>
                <w:rFonts w:eastAsia="Times New Roman" w:cstheme="minorHAnsi"/>
                <w:color w:val="EE0000"/>
                <w:kern w:val="0"/>
                <w:sz w:val="24"/>
                <w:szCs w:val="24"/>
                <w:lang w:val="ro-RO" w:eastAsia="en-GB"/>
                <w14:ligatures w14:val="none"/>
              </w:rPr>
              <w:t>Beneficiarii PoIDS în cadrul acestui apel vor selecta NU.</w:t>
            </w:r>
          </w:p>
        </w:tc>
      </w:tr>
    </w:tbl>
    <w:p w14:paraId="212E280E"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3828C780" w14:textId="69729F86" w:rsidR="00174AB1"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Capacitate solicitant</w:t>
      </w:r>
    </w:p>
    <w:tbl>
      <w:tblPr>
        <w:tblW w:w="9075" w:type="dxa"/>
        <w:tblBorders>
          <w:insideH w:val="nil"/>
          <w:insideV w:val="nil"/>
        </w:tblBorders>
        <w:tblLayout w:type="fixed"/>
        <w:tblLook w:val="0600" w:firstRow="0" w:lastRow="0" w:firstColumn="0" w:lastColumn="0" w:noHBand="1" w:noVBand="1"/>
      </w:tblPr>
      <w:tblGrid>
        <w:gridCol w:w="9075"/>
      </w:tblGrid>
      <w:tr w:rsidR="00174AB1" w:rsidRPr="00251D49" w14:paraId="62AB2479" w14:textId="77777777">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84822E" w14:textId="77777777" w:rsidR="00174AB1" w:rsidRDefault="00174AB1">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523AEECA" w14:textId="77777777" w:rsidR="00174AB1" w:rsidRDefault="00174AB1">
            <w:pPr>
              <w:spacing w:after="0" w:line="240" w:lineRule="auto"/>
              <w:jc w:val="both"/>
              <w:rPr>
                <w:rFonts w:eastAsia="Times New Roman" w:cstheme="minorHAnsi"/>
                <w:color w:val="002060"/>
                <w:kern w:val="0"/>
                <w:sz w:val="24"/>
                <w:szCs w:val="24"/>
                <w:lang w:val="ro-RO" w:eastAsia="en-GB"/>
                <w14:ligatures w14:val="none"/>
              </w:rPr>
            </w:pPr>
          </w:p>
          <w:p w14:paraId="44042E2F" w14:textId="3FDEA57D" w:rsidR="00174AB1" w:rsidRPr="00174AB1" w:rsidRDefault="00174AB1">
            <w:p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Se completează atât pentru lider, cât și pentru fiecare membru al parteneriatului</w:t>
            </w:r>
            <w:r w:rsidR="00856143">
              <w:rPr>
                <w:rFonts w:eastAsia="Times New Roman" w:cstheme="minorHAnsi"/>
                <w:i/>
                <w:iCs/>
                <w:color w:val="002060"/>
                <w:kern w:val="0"/>
                <w:sz w:val="24"/>
                <w:szCs w:val="24"/>
                <w:lang w:val="ro-RO" w:eastAsia="en-GB"/>
                <w14:ligatures w14:val="none"/>
              </w:rPr>
              <w:t>, dacă este cazul</w:t>
            </w:r>
            <w:r w:rsidRPr="00174AB1">
              <w:rPr>
                <w:rFonts w:eastAsia="Times New Roman" w:cstheme="minorHAnsi"/>
                <w:i/>
                <w:iCs/>
                <w:color w:val="002060"/>
                <w:kern w:val="0"/>
                <w:sz w:val="24"/>
                <w:szCs w:val="24"/>
                <w:lang w:val="ro-RO" w:eastAsia="en-GB"/>
                <w14:ligatures w14:val="none"/>
              </w:rPr>
              <w:t>.</w:t>
            </w:r>
          </w:p>
          <w:p w14:paraId="2693DA70" w14:textId="20CECD74" w:rsidR="00174AB1" w:rsidRPr="00174AB1" w:rsidRDefault="00174AB1">
            <w:p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Se completează</w:t>
            </w:r>
            <w:r>
              <w:rPr>
                <w:rFonts w:eastAsia="Times New Roman" w:cstheme="minorHAnsi"/>
                <w:i/>
                <w:iCs/>
                <w:color w:val="002060"/>
                <w:kern w:val="0"/>
                <w:sz w:val="24"/>
                <w:szCs w:val="24"/>
                <w:lang w:val="ro-RO" w:eastAsia="en-GB"/>
                <w14:ligatures w14:val="none"/>
              </w:rPr>
              <w:t xml:space="preserve"> cu: </w:t>
            </w:r>
            <w:r w:rsidRPr="00174AB1">
              <w:rPr>
                <w:rFonts w:eastAsia="Times New Roman" w:cstheme="minorHAnsi"/>
                <w:b/>
                <w:bCs/>
                <w:i/>
                <w:iCs/>
                <w:color w:val="002060"/>
                <w:kern w:val="0"/>
                <w:sz w:val="24"/>
                <w:szCs w:val="24"/>
                <w:lang w:val="ro-RO" w:eastAsia="en-GB"/>
                <w14:ligatures w14:val="none"/>
              </w:rPr>
              <w:t>Sursa de cofinanțare</w:t>
            </w:r>
          </w:p>
          <w:p w14:paraId="386FAF81" w14:textId="5DEC7B02" w:rsidR="00174AB1" w:rsidRPr="00174AB1" w:rsidRDefault="00174AB1">
            <w:p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Se va alege o variantă, în funcție de sursa din care solicitantul/partenerul efectuează cheltuiala aferentă proiectului, înainte de a o cere la rambursare:</w:t>
            </w:r>
          </w:p>
          <w:p w14:paraId="6535A4A0" w14:textId="77777777" w:rsidR="00174AB1" w:rsidRPr="00174AB1" w:rsidRDefault="00174AB1" w:rsidP="00072CB2">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Buget local</w:t>
            </w:r>
          </w:p>
          <w:p w14:paraId="66C944A8" w14:textId="77777777" w:rsidR="00174AB1" w:rsidRPr="00174AB1" w:rsidRDefault="00174AB1" w:rsidP="00072CB2">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Buget de stat</w:t>
            </w:r>
          </w:p>
          <w:p w14:paraId="72B1E5C2" w14:textId="77777777" w:rsidR="00174AB1" w:rsidRPr="00174AB1" w:rsidRDefault="00174AB1" w:rsidP="00072CB2">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Bugetul asigurărilor sociale</w:t>
            </w:r>
          </w:p>
          <w:p w14:paraId="7CEB360E" w14:textId="77777777" w:rsidR="00174AB1" w:rsidRPr="00174AB1" w:rsidRDefault="00174AB1" w:rsidP="00072CB2">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Venituri proprii ale autorității publice</w:t>
            </w:r>
          </w:p>
          <w:p w14:paraId="287F8252" w14:textId="77777777" w:rsidR="00174AB1" w:rsidRDefault="00174AB1" w:rsidP="00072CB2">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174AB1">
              <w:rPr>
                <w:rFonts w:eastAsia="Times New Roman" w:cstheme="minorHAnsi"/>
                <w:i/>
                <w:iCs/>
                <w:color w:val="002060"/>
                <w:kern w:val="0"/>
                <w:sz w:val="24"/>
                <w:szCs w:val="24"/>
                <w:lang w:val="ro-RO" w:eastAsia="en-GB"/>
                <w14:ligatures w14:val="none"/>
              </w:rPr>
              <w:t>Contribuție privată</w:t>
            </w:r>
          </w:p>
          <w:p w14:paraId="056E30B5" w14:textId="2E959F26" w:rsidR="00174AB1" w:rsidRPr="00285A4F" w:rsidRDefault="00174AB1" w:rsidP="00174AB1">
            <w:pPr>
              <w:spacing w:after="0" w:line="240" w:lineRule="auto"/>
              <w:jc w:val="both"/>
              <w:rPr>
                <w:rFonts w:eastAsia="Times New Roman" w:cstheme="minorHAnsi"/>
                <w:b/>
                <w:bCs/>
                <w:i/>
                <w:iCs/>
                <w:color w:val="002060"/>
                <w:kern w:val="0"/>
                <w:sz w:val="24"/>
                <w:szCs w:val="24"/>
                <w:lang w:val="ro-RO" w:eastAsia="en-GB"/>
                <w14:ligatures w14:val="none"/>
              </w:rPr>
            </w:pPr>
            <w:r w:rsidRPr="00285A4F">
              <w:rPr>
                <w:rFonts w:eastAsia="Times New Roman" w:cstheme="minorHAnsi"/>
                <w:b/>
                <w:bCs/>
                <w:i/>
                <w:iCs/>
                <w:color w:val="002060"/>
                <w:kern w:val="0"/>
                <w:sz w:val="24"/>
                <w:szCs w:val="24"/>
                <w:lang w:val="ro-RO" w:eastAsia="en-GB"/>
                <w14:ligatures w14:val="none"/>
              </w:rPr>
              <w:t>Categoria de beneficiar</w:t>
            </w:r>
          </w:p>
          <w:p w14:paraId="59EE3DCE" w14:textId="0E0C0A0C" w:rsidR="00174AB1" w:rsidRDefault="00174AB1" w:rsidP="00174AB1">
            <w:p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Se va descrie categoria de solicitanți</w:t>
            </w:r>
            <w:r w:rsidR="001D3885">
              <w:rPr>
                <w:rFonts w:eastAsia="Times New Roman" w:cstheme="minorHAnsi"/>
                <w:i/>
                <w:iCs/>
                <w:color w:val="002060"/>
                <w:kern w:val="0"/>
                <w:sz w:val="24"/>
                <w:szCs w:val="24"/>
                <w:lang w:val="ro-RO" w:eastAsia="en-GB"/>
                <w14:ligatures w14:val="none"/>
              </w:rPr>
              <w:t xml:space="preserve">/parteneri </w:t>
            </w:r>
            <w:r>
              <w:rPr>
                <w:rFonts w:eastAsia="Times New Roman" w:cstheme="minorHAnsi"/>
                <w:i/>
                <w:iCs/>
                <w:color w:val="002060"/>
                <w:kern w:val="0"/>
                <w:sz w:val="24"/>
                <w:szCs w:val="24"/>
                <w:lang w:val="ro-RO" w:eastAsia="en-GB"/>
                <w14:ligatures w14:val="none"/>
              </w:rPr>
              <w:t>elegibili din care face parte conform preved</w:t>
            </w:r>
            <w:r w:rsidR="00542465">
              <w:rPr>
                <w:rFonts w:eastAsia="Times New Roman" w:cstheme="minorHAnsi"/>
                <w:i/>
                <w:iCs/>
                <w:color w:val="002060"/>
                <w:kern w:val="0"/>
                <w:sz w:val="24"/>
                <w:szCs w:val="24"/>
                <w:lang w:val="ro-RO" w:eastAsia="en-GB"/>
                <w14:ligatures w14:val="none"/>
              </w:rPr>
              <w:t>e</w:t>
            </w:r>
            <w:r>
              <w:rPr>
                <w:rFonts w:eastAsia="Times New Roman" w:cstheme="minorHAnsi"/>
                <w:i/>
                <w:iCs/>
                <w:color w:val="002060"/>
                <w:kern w:val="0"/>
                <w:sz w:val="24"/>
                <w:szCs w:val="24"/>
                <w:lang w:val="ro-RO" w:eastAsia="en-GB"/>
                <w14:ligatures w14:val="none"/>
              </w:rPr>
              <w:t>rilor din Ghidul Solicitantului</w:t>
            </w:r>
            <w:r w:rsidR="00285A4F">
              <w:rPr>
                <w:rFonts w:eastAsia="Times New Roman" w:cstheme="minorHAnsi"/>
                <w:i/>
                <w:iCs/>
                <w:color w:val="002060"/>
                <w:kern w:val="0"/>
                <w:sz w:val="24"/>
                <w:szCs w:val="24"/>
                <w:lang w:val="ro-RO" w:eastAsia="en-GB"/>
                <w14:ligatures w14:val="none"/>
              </w:rPr>
              <w:t xml:space="preserve"> </w:t>
            </w:r>
            <w:r w:rsidR="00285A4F" w:rsidRPr="00285A4F">
              <w:rPr>
                <w:rFonts w:eastAsia="Times New Roman" w:cstheme="minorHAnsi"/>
                <w:i/>
                <w:iCs/>
                <w:color w:val="002060"/>
                <w:kern w:val="0"/>
                <w:sz w:val="24"/>
                <w:szCs w:val="24"/>
                <w:lang w:val="ro-RO" w:eastAsia="en-GB"/>
                <w14:ligatures w14:val="none"/>
              </w:rPr>
              <w:t>5.1.1. Categorii de solicitanţi</w:t>
            </w:r>
            <w:r w:rsidR="001D3885">
              <w:rPr>
                <w:rFonts w:eastAsia="Times New Roman" w:cstheme="minorHAnsi"/>
                <w:i/>
                <w:iCs/>
                <w:color w:val="002060"/>
                <w:kern w:val="0"/>
                <w:sz w:val="24"/>
                <w:szCs w:val="24"/>
                <w:lang w:val="ro-RO" w:eastAsia="en-GB"/>
                <w14:ligatures w14:val="none"/>
              </w:rPr>
              <w:t xml:space="preserve"> </w:t>
            </w:r>
            <w:r w:rsidR="00285A4F" w:rsidRPr="00285A4F">
              <w:rPr>
                <w:rFonts w:eastAsia="Times New Roman" w:cstheme="minorHAnsi"/>
                <w:i/>
                <w:iCs/>
                <w:color w:val="002060"/>
                <w:kern w:val="0"/>
                <w:sz w:val="24"/>
                <w:szCs w:val="24"/>
                <w:lang w:val="ro-RO" w:eastAsia="en-GB"/>
                <w14:ligatures w14:val="none"/>
              </w:rPr>
              <w:t>eligibili</w:t>
            </w:r>
            <w:r w:rsidR="001D3885">
              <w:rPr>
                <w:rFonts w:eastAsia="Times New Roman" w:cstheme="minorHAnsi"/>
                <w:i/>
                <w:iCs/>
                <w:color w:val="002060"/>
                <w:kern w:val="0"/>
                <w:sz w:val="24"/>
                <w:szCs w:val="24"/>
                <w:lang w:val="ro-RO" w:eastAsia="en-GB"/>
                <w14:ligatures w14:val="none"/>
              </w:rPr>
              <w:t xml:space="preserve"> și </w:t>
            </w:r>
            <w:r w:rsidR="001D3885" w:rsidRPr="001D3885">
              <w:rPr>
                <w:rFonts w:eastAsia="Times New Roman" w:cstheme="minorHAnsi"/>
                <w:i/>
                <w:iCs/>
                <w:color w:val="002060"/>
                <w:kern w:val="0"/>
                <w:sz w:val="24"/>
                <w:szCs w:val="24"/>
                <w:lang w:val="ro-RO" w:eastAsia="en-GB"/>
                <w14:ligatures w14:val="none"/>
              </w:rPr>
              <w:t>5.1.2. Categorii de parteneri eligibili</w:t>
            </w:r>
            <w:r w:rsidR="001D3885">
              <w:rPr>
                <w:rFonts w:eastAsia="Times New Roman" w:cstheme="minorHAnsi"/>
                <w:i/>
                <w:iCs/>
                <w:color w:val="002060"/>
                <w:kern w:val="0"/>
                <w:sz w:val="24"/>
                <w:szCs w:val="24"/>
                <w:lang w:val="ro-RO" w:eastAsia="en-GB"/>
                <w14:ligatures w14:val="none"/>
              </w:rPr>
              <w:t xml:space="preserve"> </w:t>
            </w:r>
          </w:p>
          <w:p w14:paraId="51F60DAA" w14:textId="289C1399" w:rsidR="00285A4F" w:rsidRPr="00285A4F" w:rsidRDefault="00285A4F" w:rsidP="00174AB1">
            <w:pPr>
              <w:spacing w:after="0" w:line="240" w:lineRule="auto"/>
              <w:jc w:val="both"/>
              <w:rPr>
                <w:rFonts w:eastAsia="Times New Roman" w:cstheme="minorHAnsi"/>
                <w:b/>
                <w:bCs/>
                <w:i/>
                <w:iCs/>
                <w:color w:val="002060"/>
                <w:kern w:val="0"/>
                <w:sz w:val="24"/>
                <w:szCs w:val="24"/>
                <w:lang w:val="ro-RO" w:eastAsia="en-GB"/>
                <w14:ligatures w14:val="none"/>
              </w:rPr>
            </w:pPr>
            <w:r w:rsidRPr="00285A4F">
              <w:rPr>
                <w:rFonts w:eastAsia="Times New Roman" w:cstheme="minorHAnsi"/>
                <w:b/>
                <w:bCs/>
                <w:i/>
                <w:iCs/>
                <w:color w:val="002060"/>
                <w:kern w:val="0"/>
                <w:sz w:val="24"/>
                <w:szCs w:val="24"/>
                <w:lang w:val="ro-RO" w:eastAsia="en-GB"/>
                <w14:ligatures w14:val="none"/>
              </w:rPr>
              <w:t>Capacitate administrative</w:t>
            </w:r>
          </w:p>
          <w:p w14:paraId="69880D24"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1.Descrierea experienței specifice relevante pentru proiect</w:t>
            </w:r>
          </w:p>
          <w:p w14:paraId="236D0D20"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2. Descrierea rolului solicitantului sau a partenerului în proiect</w:t>
            </w:r>
          </w:p>
          <w:p w14:paraId="299D3F72"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Solicitantul/partenerul va descrie atribuțiile și implicarea în cadrul proiectului.</w:t>
            </w:r>
          </w:p>
          <w:p w14:paraId="1097C272"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Va rugam sa corelați informația din aceasta secțiune cu informația din Nota justificativa</w:t>
            </w:r>
          </w:p>
          <w:p w14:paraId="0BFF6789" w14:textId="290B5493" w:rsid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privind valoarea adăugată a parteneriatului.</w:t>
            </w:r>
          </w:p>
          <w:p w14:paraId="7F90D5CA" w14:textId="77777777" w:rsidR="00C651BE" w:rsidRDefault="00E04ECA" w:rsidP="00285A4F">
            <w:pPr>
              <w:spacing w:after="0" w:line="240" w:lineRule="auto"/>
              <w:jc w:val="both"/>
              <w:rPr>
                <w:rFonts w:eastAsia="Times New Roman" w:cstheme="minorHAnsi"/>
                <w:b/>
                <w:bCs/>
                <w:i/>
                <w:iCs/>
                <w:color w:val="002060"/>
                <w:kern w:val="0"/>
                <w:sz w:val="24"/>
                <w:szCs w:val="24"/>
                <w:lang w:val="ro-RO" w:eastAsia="en-GB"/>
                <w14:ligatures w14:val="none"/>
              </w:rPr>
            </w:pPr>
            <w:r w:rsidRPr="00C651BE">
              <w:rPr>
                <w:rFonts w:eastAsia="Times New Roman" w:cstheme="minorHAnsi"/>
                <w:b/>
                <w:bCs/>
                <w:i/>
                <w:iCs/>
                <w:color w:val="002060"/>
                <w:kern w:val="0"/>
                <w:sz w:val="24"/>
                <w:szCs w:val="24"/>
                <w:lang w:val="ro-RO" w:eastAsia="en-GB"/>
                <w14:ligatures w14:val="none"/>
              </w:rPr>
              <w:t>Capacitate financiară</w:t>
            </w:r>
          </w:p>
          <w:p w14:paraId="003CFAC5" w14:textId="2EE697C5" w:rsidR="00E04ECA" w:rsidRPr="00CC7B06" w:rsidRDefault="00C651BE" w:rsidP="00285A4F">
            <w:pPr>
              <w:spacing w:after="0" w:line="240" w:lineRule="auto"/>
              <w:jc w:val="both"/>
              <w:rPr>
                <w:rFonts w:eastAsia="Times New Roman" w:cstheme="minorHAnsi"/>
                <w:b/>
                <w:bCs/>
                <w:i/>
                <w:iCs/>
                <w:color w:val="002060"/>
                <w:kern w:val="0"/>
                <w:sz w:val="24"/>
                <w:szCs w:val="24"/>
                <w:lang w:val="pt-BR" w:eastAsia="en-GB"/>
                <w14:ligatures w14:val="none"/>
              </w:rPr>
            </w:pPr>
            <w:r>
              <w:rPr>
                <w:rFonts w:eastAsia="Times New Roman" w:cstheme="minorHAnsi"/>
                <w:i/>
                <w:iCs/>
                <w:color w:val="002060"/>
                <w:kern w:val="0"/>
                <w:sz w:val="24"/>
                <w:szCs w:val="24"/>
                <w:lang w:val="ro-RO" w:eastAsia="en-GB"/>
                <w14:ligatures w14:val="none"/>
              </w:rPr>
              <w:t>Se va demonstra capacitatea financiară în conformitate cu prevederile Ghidul Solicitantului</w:t>
            </w:r>
            <w:r w:rsidR="00CC7B06" w:rsidRPr="00CC7B06">
              <w:rPr>
                <w:rFonts w:eastAsia="Times New Roman" w:cstheme="minorHAnsi"/>
                <w:i/>
                <w:iCs/>
                <w:color w:val="002060"/>
                <w:kern w:val="0"/>
                <w:sz w:val="24"/>
                <w:szCs w:val="24"/>
                <w:lang w:val="pt-BR" w:eastAsia="en-GB"/>
                <w14:ligatures w14:val="none"/>
              </w:rPr>
              <w:t xml:space="preserve"> </w:t>
            </w:r>
            <w:bookmarkStart w:id="0" w:name="_Toc201246264"/>
            <w:r w:rsidR="00CC7B06" w:rsidRPr="00CC7B06">
              <w:rPr>
                <w:rFonts w:eastAsia="Times New Roman" w:cstheme="minorHAnsi"/>
                <w:i/>
                <w:iCs/>
                <w:color w:val="002060"/>
                <w:kern w:val="0"/>
                <w:sz w:val="24"/>
                <w:szCs w:val="24"/>
                <w:lang w:val="pt-BR" w:eastAsia="en-GB"/>
                <w14:ligatures w14:val="none"/>
              </w:rPr>
              <w:t>5.1. Eligibilitatea solicitanţilor şi partenerilor</w:t>
            </w:r>
            <w:bookmarkEnd w:id="0"/>
            <w:r w:rsidR="00CC7B06">
              <w:rPr>
                <w:rFonts w:eastAsia="Times New Roman" w:cstheme="minorHAnsi"/>
                <w:i/>
                <w:iCs/>
                <w:color w:val="002060"/>
                <w:kern w:val="0"/>
                <w:sz w:val="24"/>
                <w:szCs w:val="24"/>
                <w:lang w:val="pt-BR" w:eastAsia="en-GB"/>
                <w14:ligatures w14:val="none"/>
              </w:rPr>
              <w:t>.</w:t>
            </w:r>
          </w:p>
          <w:p w14:paraId="32113DFF" w14:textId="71585692" w:rsidR="00285A4F" w:rsidRPr="00285A4F" w:rsidRDefault="00285A4F" w:rsidP="00285A4F">
            <w:pPr>
              <w:spacing w:after="0" w:line="240" w:lineRule="auto"/>
              <w:jc w:val="both"/>
              <w:rPr>
                <w:rFonts w:eastAsia="Times New Roman" w:cstheme="minorHAnsi"/>
                <w:b/>
                <w:bCs/>
                <w:i/>
                <w:iCs/>
                <w:color w:val="002060"/>
                <w:kern w:val="0"/>
                <w:sz w:val="24"/>
                <w:szCs w:val="24"/>
                <w:lang w:val="ro-RO" w:eastAsia="en-GB"/>
                <w14:ligatures w14:val="none"/>
              </w:rPr>
            </w:pPr>
            <w:r w:rsidRPr="00285A4F">
              <w:rPr>
                <w:rFonts w:eastAsia="Times New Roman" w:cstheme="minorHAnsi"/>
                <w:b/>
                <w:bCs/>
                <w:i/>
                <w:iCs/>
                <w:color w:val="002060"/>
                <w:kern w:val="0"/>
                <w:sz w:val="24"/>
                <w:szCs w:val="24"/>
                <w:lang w:val="ro-RO" w:eastAsia="en-GB"/>
                <w14:ligatures w14:val="none"/>
              </w:rPr>
              <w:lastRenderedPageBreak/>
              <w:t xml:space="preserve">Capacitate tehnică </w:t>
            </w:r>
          </w:p>
          <w:p w14:paraId="79329BD6"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Pentru proiectele depuse în cadrul acestui apel se va completa cu informații referitoare</w:t>
            </w:r>
          </w:p>
          <w:p w14:paraId="25914765" w14:textId="77777777" w:rsidR="00285A4F" w:rsidRPr="00285A4F"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la sediul unde se află spațiile, dotările necesare și echipamentele IT pe care solicitantul</w:t>
            </w:r>
          </w:p>
          <w:p w14:paraId="04887945" w14:textId="516CC1D6" w:rsidR="00285A4F" w:rsidRPr="00174AB1" w:rsidRDefault="00285A4F" w:rsidP="00285A4F">
            <w:pPr>
              <w:spacing w:after="0" w:line="240" w:lineRule="auto"/>
              <w:jc w:val="both"/>
              <w:rPr>
                <w:rFonts w:eastAsia="Times New Roman" w:cstheme="minorHAnsi"/>
                <w:i/>
                <w:iCs/>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le are la dispoziție şi le va utiliza pentru implementarea proiectului.</w:t>
            </w:r>
          </w:p>
          <w:p w14:paraId="0F7A5212" w14:textId="7A9A8BFF" w:rsidR="00174AB1" w:rsidRPr="00174AB1" w:rsidRDefault="00174AB1" w:rsidP="00174AB1">
            <w:pPr>
              <w:spacing w:after="0" w:line="240" w:lineRule="auto"/>
              <w:jc w:val="both"/>
              <w:rPr>
                <w:rFonts w:eastAsia="Times New Roman" w:cstheme="minorHAnsi"/>
                <w:color w:val="002060"/>
                <w:kern w:val="0"/>
                <w:sz w:val="24"/>
                <w:szCs w:val="24"/>
                <w:lang w:val="ro-RO" w:eastAsia="en-GB"/>
                <w14:ligatures w14:val="none"/>
              </w:rPr>
            </w:pPr>
          </w:p>
        </w:tc>
      </w:tr>
    </w:tbl>
    <w:p w14:paraId="107D8DF9" w14:textId="4780ED9F"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3BBC4C38"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Localizare proiect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C50006" w14:paraId="370A3939"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4CFA9C"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bookmarkStart w:id="1" w:name="_Hlk201173316"/>
            <w:r w:rsidRPr="00C50006">
              <w:rPr>
                <w:rFonts w:eastAsia="Times New Roman" w:cstheme="minorHAnsi"/>
                <w:color w:val="002060"/>
                <w:kern w:val="0"/>
                <w:sz w:val="24"/>
                <w:szCs w:val="24"/>
                <w:lang w:val="ro-RO" w:eastAsia="en-GB"/>
                <w14:ligatures w14:val="none"/>
              </w:rPr>
              <w:t>Secţiune obligatorie</w:t>
            </w:r>
          </w:p>
          <w:p w14:paraId="05804B06" w14:textId="77777777" w:rsidR="00285A4F" w:rsidRPr="00285A4F" w:rsidRDefault="00285A4F" w:rsidP="001952B0">
            <w:pPr>
              <w:spacing w:after="0" w:line="240" w:lineRule="auto"/>
              <w:jc w:val="both"/>
              <w:rPr>
                <w:rFonts w:eastAsia="Times New Roman" w:cstheme="minorHAnsi"/>
                <w:i/>
                <w:iCs/>
                <w:color w:val="002060"/>
                <w:kern w:val="0"/>
                <w:sz w:val="24"/>
                <w:szCs w:val="24"/>
                <w:lang w:val="ro-RO" w:eastAsia="en-GB"/>
                <w14:ligatures w14:val="none"/>
              </w:rPr>
            </w:pPr>
          </w:p>
          <w:p w14:paraId="41C4D41D" w14:textId="4E42033D" w:rsidR="00285A4F" w:rsidRPr="00C50006" w:rsidRDefault="00285A4F" w:rsidP="001952B0">
            <w:pPr>
              <w:spacing w:after="0" w:line="240" w:lineRule="auto"/>
              <w:jc w:val="both"/>
              <w:rPr>
                <w:rFonts w:eastAsia="Times New Roman" w:cstheme="minorHAnsi"/>
                <w:color w:val="002060"/>
                <w:kern w:val="0"/>
                <w:sz w:val="24"/>
                <w:szCs w:val="24"/>
                <w:lang w:val="ro-RO" w:eastAsia="en-GB"/>
                <w14:ligatures w14:val="none"/>
              </w:rPr>
            </w:pPr>
            <w:r w:rsidRPr="00285A4F">
              <w:rPr>
                <w:rFonts w:eastAsia="Times New Roman" w:cstheme="minorHAnsi"/>
                <w:i/>
                <w:iCs/>
                <w:color w:val="002060"/>
                <w:kern w:val="0"/>
                <w:sz w:val="24"/>
                <w:szCs w:val="24"/>
                <w:lang w:val="ro-RO" w:eastAsia="en-GB"/>
                <w14:ligatures w14:val="none"/>
              </w:rPr>
              <w:t>Se completează cu : Județ, Regiune, Localitate</w:t>
            </w:r>
            <w:r w:rsidR="00D24EFF">
              <w:rPr>
                <w:rFonts w:eastAsia="Times New Roman" w:cstheme="minorHAnsi"/>
                <w:i/>
                <w:iCs/>
                <w:color w:val="002060"/>
                <w:kern w:val="0"/>
                <w:sz w:val="24"/>
                <w:szCs w:val="24"/>
                <w:lang w:val="ro-RO" w:eastAsia="en-GB"/>
                <w14:ligatures w14:val="none"/>
              </w:rPr>
              <w:t xml:space="preserve"> și </w:t>
            </w:r>
            <w:r w:rsidRPr="00285A4F">
              <w:rPr>
                <w:rFonts w:eastAsia="Times New Roman" w:cstheme="minorHAnsi"/>
                <w:i/>
                <w:iCs/>
                <w:color w:val="002060"/>
                <w:kern w:val="0"/>
                <w:sz w:val="24"/>
                <w:szCs w:val="24"/>
                <w:lang w:val="ro-RO" w:eastAsia="en-GB"/>
                <w14:ligatures w14:val="none"/>
              </w:rPr>
              <w:t>Informații localizare proiect</w:t>
            </w:r>
            <w:r w:rsidR="00D24EFF">
              <w:rPr>
                <w:rFonts w:eastAsia="Times New Roman" w:cstheme="minorHAnsi"/>
                <w:i/>
                <w:iCs/>
                <w:color w:val="002060"/>
                <w:kern w:val="0"/>
                <w:sz w:val="24"/>
                <w:szCs w:val="24"/>
                <w:lang w:val="ro-RO" w:eastAsia="en-GB"/>
                <w14:ligatures w14:val="none"/>
              </w:rPr>
              <w:t>.</w:t>
            </w:r>
          </w:p>
        </w:tc>
      </w:tr>
    </w:tbl>
    <w:bookmarkEnd w:id="1"/>
    <w:p w14:paraId="1E420DA3"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6711D618"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Zona geografică vizată de proiect</w:t>
      </w:r>
    </w:p>
    <w:tbl>
      <w:tblPr>
        <w:tblW w:w="9075" w:type="dxa"/>
        <w:tblBorders>
          <w:insideH w:val="nil"/>
          <w:insideV w:val="nil"/>
        </w:tblBorders>
        <w:tblLayout w:type="fixed"/>
        <w:tblLook w:val="0600" w:firstRow="0" w:lastRow="0" w:firstColumn="0" w:lastColumn="0" w:noHBand="1" w:noVBand="1"/>
      </w:tblPr>
      <w:tblGrid>
        <w:gridCol w:w="9075"/>
      </w:tblGrid>
      <w:tr w:rsidR="00C812BC" w:rsidRPr="00251D49" w14:paraId="236B4B19"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B7A5B9"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229B81AB" w14:textId="77777777" w:rsidR="00072CB2" w:rsidRDefault="00072CB2" w:rsidP="001952B0">
            <w:pPr>
              <w:spacing w:after="0" w:line="240" w:lineRule="auto"/>
              <w:jc w:val="both"/>
              <w:rPr>
                <w:rFonts w:eastAsia="Times New Roman" w:cstheme="minorHAnsi"/>
                <w:color w:val="002060"/>
                <w:kern w:val="0"/>
                <w:sz w:val="24"/>
                <w:szCs w:val="24"/>
                <w:lang w:val="ro-RO" w:eastAsia="en-GB"/>
                <w14:ligatures w14:val="none"/>
              </w:rPr>
            </w:pPr>
          </w:p>
          <w:p w14:paraId="324F332E" w14:textId="48A5CCD7" w:rsidR="00072CB2" w:rsidRPr="00072CB2" w:rsidRDefault="00072CB2" w:rsidP="00072CB2">
            <w:pPr>
              <w:spacing w:after="0" w:line="240" w:lineRule="auto"/>
              <w:jc w:val="both"/>
              <w:rPr>
                <w:rFonts w:eastAsia="Times New Roman" w:cstheme="minorHAnsi"/>
                <w:i/>
                <w:iCs/>
                <w:color w:val="002060"/>
                <w:kern w:val="0"/>
                <w:sz w:val="24"/>
                <w:szCs w:val="24"/>
                <w:lang w:val="ro-RO" w:eastAsia="en-GB"/>
                <w14:ligatures w14:val="none"/>
              </w:rPr>
            </w:pPr>
            <w:r w:rsidRPr="00072CB2">
              <w:rPr>
                <w:rFonts w:eastAsia="Times New Roman" w:cstheme="minorHAnsi"/>
                <w:i/>
                <w:iCs/>
                <w:color w:val="002060"/>
                <w:kern w:val="0"/>
                <w:sz w:val="24"/>
                <w:szCs w:val="24"/>
                <w:lang w:val="ro-RO" w:eastAsia="en-GB"/>
                <w14:ligatures w14:val="none"/>
              </w:rPr>
              <w:t>Se completează cu următoarea sintagmă: „ Proiectul se implementează pe teritoriului vizat de Strategia de Dezvoltare Locala a GAL ARAD VEST, teritoriu care se află în regiunea de dezvoltare VEST - regiune mai puțin dezvoltată</w:t>
            </w:r>
            <w:r w:rsidR="00814E9F">
              <w:rPr>
                <w:rFonts w:eastAsia="Times New Roman" w:cstheme="minorHAnsi"/>
                <w:i/>
                <w:iCs/>
                <w:color w:val="002060"/>
                <w:kern w:val="0"/>
                <w:sz w:val="24"/>
                <w:szCs w:val="24"/>
                <w:lang w:val="ro-RO" w:eastAsia="en-GB"/>
                <w14:ligatures w14:val="none"/>
              </w:rPr>
              <w:t>”.</w:t>
            </w:r>
          </w:p>
        </w:tc>
      </w:tr>
    </w:tbl>
    <w:p w14:paraId="662CBA53" w14:textId="77777777"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5CF4DD7D"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Secţiunea: Scopul proiectului şi realizările preconizate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4E82131E"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10DC73"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293D4C09" w14:textId="77777777" w:rsidR="00E26582" w:rsidRDefault="00E26582" w:rsidP="001952B0">
            <w:pPr>
              <w:spacing w:after="0" w:line="240" w:lineRule="auto"/>
              <w:jc w:val="both"/>
              <w:rPr>
                <w:rFonts w:eastAsia="Times New Roman" w:cstheme="minorHAnsi"/>
                <w:color w:val="002060"/>
                <w:kern w:val="0"/>
                <w:sz w:val="24"/>
                <w:szCs w:val="24"/>
                <w:lang w:val="ro-RO" w:eastAsia="en-GB"/>
                <w14:ligatures w14:val="none"/>
              </w:rPr>
            </w:pPr>
          </w:p>
          <w:p w14:paraId="38E1EE5C" w14:textId="6BA1CF4C" w:rsidR="00E26582" w:rsidRPr="007363F7" w:rsidRDefault="00E26582" w:rsidP="001952B0">
            <w:pPr>
              <w:spacing w:after="0" w:line="240" w:lineRule="auto"/>
              <w:jc w:val="both"/>
              <w:rPr>
                <w:rFonts w:eastAsia="Times New Roman" w:cstheme="minorHAnsi"/>
                <w:i/>
                <w:iCs/>
                <w:color w:val="002060"/>
                <w:kern w:val="0"/>
                <w:sz w:val="24"/>
                <w:szCs w:val="24"/>
                <w:lang w:val="pt-BR" w:eastAsia="en-GB"/>
                <w14:ligatures w14:val="none"/>
              </w:rPr>
            </w:pPr>
            <w:r w:rsidRPr="007363F7">
              <w:rPr>
                <w:rFonts w:eastAsia="Times New Roman" w:cstheme="minorHAnsi"/>
                <w:i/>
                <w:iCs/>
                <w:color w:val="002060"/>
                <w:kern w:val="0"/>
                <w:sz w:val="24"/>
                <w:szCs w:val="24"/>
                <w:lang w:val="ro-RO" w:eastAsia="en-GB"/>
                <w14:ligatures w14:val="none"/>
              </w:rPr>
              <w:t>Se completează cu: Obiectivul general al proiectului/Scopul proiectului. Se va prezenta și descrie obiectivul general al proiectului; se va explica cum contribuie proiectul la realizarea obiectiv</w:t>
            </w:r>
            <w:r w:rsidR="00B056F3">
              <w:rPr>
                <w:rFonts w:eastAsia="Times New Roman" w:cstheme="minorHAnsi"/>
                <w:i/>
                <w:iCs/>
                <w:color w:val="002060"/>
                <w:kern w:val="0"/>
                <w:sz w:val="24"/>
                <w:szCs w:val="24"/>
                <w:lang w:val="ro-RO" w:eastAsia="en-GB"/>
                <w14:ligatures w14:val="none"/>
              </w:rPr>
              <w:t>elor</w:t>
            </w:r>
            <w:r w:rsidRPr="007363F7">
              <w:rPr>
                <w:rFonts w:eastAsia="Times New Roman" w:cstheme="minorHAnsi"/>
                <w:i/>
                <w:iCs/>
                <w:color w:val="002060"/>
                <w:kern w:val="0"/>
                <w:sz w:val="24"/>
                <w:szCs w:val="24"/>
                <w:lang w:val="ro-RO" w:eastAsia="en-GB"/>
                <w14:ligatures w14:val="none"/>
              </w:rPr>
              <w:t xml:space="preserve"> specific</w:t>
            </w:r>
            <w:r w:rsidR="00B056F3">
              <w:rPr>
                <w:rFonts w:eastAsia="Times New Roman" w:cstheme="minorHAnsi"/>
                <w:i/>
                <w:iCs/>
                <w:color w:val="002060"/>
                <w:kern w:val="0"/>
                <w:sz w:val="24"/>
                <w:szCs w:val="24"/>
                <w:lang w:val="ro-RO" w:eastAsia="en-GB"/>
                <w14:ligatures w14:val="none"/>
              </w:rPr>
              <w:t>e</w:t>
            </w:r>
            <w:r w:rsidRPr="007363F7">
              <w:rPr>
                <w:rFonts w:eastAsia="Times New Roman" w:cstheme="minorHAnsi"/>
                <w:i/>
                <w:iCs/>
                <w:color w:val="002060"/>
                <w:kern w:val="0"/>
                <w:sz w:val="24"/>
                <w:szCs w:val="24"/>
                <w:lang w:val="ro-RO" w:eastAsia="en-GB"/>
                <w14:ligatures w14:val="none"/>
              </w:rPr>
              <w:t xml:space="preserve"> al</w:t>
            </w:r>
            <w:r w:rsidR="00B056F3">
              <w:rPr>
                <w:rFonts w:eastAsia="Times New Roman" w:cstheme="minorHAnsi"/>
                <w:i/>
                <w:iCs/>
                <w:color w:val="002060"/>
                <w:kern w:val="0"/>
                <w:sz w:val="24"/>
                <w:szCs w:val="24"/>
                <w:lang w:val="ro-RO" w:eastAsia="en-GB"/>
                <w14:ligatures w14:val="none"/>
              </w:rPr>
              <w:t>e</w:t>
            </w:r>
            <w:r w:rsidRPr="007363F7">
              <w:rPr>
                <w:rFonts w:eastAsia="Times New Roman" w:cstheme="minorHAnsi"/>
                <w:i/>
                <w:iCs/>
                <w:color w:val="002060"/>
                <w:kern w:val="0"/>
                <w:sz w:val="24"/>
                <w:szCs w:val="24"/>
                <w:lang w:val="ro-RO" w:eastAsia="en-GB"/>
                <w14:ligatures w14:val="none"/>
              </w:rPr>
              <w:t xml:space="preserve"> programului și </w:t>
            </w:r>
            <w:r w:rsidR="00B056F3">
              <w:rPr>
                <w:rFonts w:eastAsia="Times New Roman" w:cstheme="minorHAnsi"/>
                <w:i/>
                <w:iCs/>
                <w:color w:val="002060"/>
                <w:kern w:val="0"/>
                <w:sz w:val="24"/>
                <w:szCs w:val="24"/>
                <w:lang w:val="ro-RO" w:eastAsia="en-GB"/>
                <w14:ligatures w14:val="none"/>
              </w:rPr>
              <w:t xml:space="preserve">cereri de propuneri </w:t>
            </w:r>
            <w:r w:rsidRPr="007363F7">
              <w:rPr>
                <w:rFonts w:eastAsia="Times New Roman" w:cstheme="minorHAnsi"/>
                <w:i/>
                <w:iCs/>
                <w:color w:val="002060"/>
                <w:kern w:val="0"/>
                <w:sz w:val="24"/>
                <w:szCs w:val="24"/>
                <w:lang w:val="ro-RO" w:eastAsia="en-GB"/>
                <w14:ligatures w14:val="none"/>
              </w:rPr>
              <w:t xml:space="preserve">specificând modul în care proiectul va genera un efect pozitiv pe termen lung, cât și cu </w:t>
            </w:r>
            <w:r w:rsidR="007363F7" w:rsidRPr="007363F7">
              <w:rPr>
                <w:rFonts w:eastAsia="Times New Roman" w:cstheme="minorHAnsi"/>
                <w:i/>
                <w:iCs/>
                <w:color w:val="002060"/>
                <w:kern w:val="0"/>
                <w:sz w:val="24"/>
                <w:szCs w:val="24"/>
                <w:lang w:val="ro-RO" w:eastAsia="en-GB"/>
                <w14:ligatures w14:val="none"/>
              </w:rPr>
              <w:t>obiectiv</w:t>
            </w:r>
            <w:r w:rsidR="00B056F3">
              <w:rPr>
                <w:rFonts w:eastAsia="Times New Roman" w:cstheme="minorHAnsi"/>
                <w:i/>
                <w:iCs/>
                <w:color w:val="002060"/>
                <w:kern w:val="0"/>
                <w:sz w:val="24"/>
                <w:szCs w:val="24"/>
                <w:lang w:val="ro-RO" w:eastAsia="en-GB"/>
                <w14:ligatures w14:val="none"/>
              </w:rPr>
              <w:t>ele</w:t>
            </w:r>
            <w:r w:rsidR="007363F7" w:rsidRPr="007363F7">
              <w:rPr>
                <w:rFonts w:eastAsia="Times New Roman" w:cstheme="minorHAnsi"/>
                <w:i/>
                <w:iCs/>
                <w:color w:val="002060"/>
                <w:kern w:val="0"/>
                <w:sz w:val="24"/>
                <w:szCs w:val="24"/>
                <w:lang w:val="ro-RO" w:eastAsia="en-GB"/>
                <w14:ligatures w14:val="none"/>
              </w:rPr>
              <w:t xml:space="preserve"> </w:t>
            </w:r>
            <w:r w:rsidR="007363F7" w:rsidRPr="007363F7">
              <w:rPr>
                <w:rFonts w:eastAsia="Times New Roman" w:cstheme="minorHAnsi"/>
                <w:i/>
                <w:iCs/>
                <w:color w:val="002060"/>
                <w:kern w:val="0"/>
                <w:sz w:val="24"/>
                <w:szCs w:val="24"/>
                <w:lang w:val="pt-BR" w:eastAsia="en-GB"/>
                <w14:ligatures w14:val="none"/>
              </w:rPr>
              <w:t>specific</w:t>
            </w:r>
            <w:r w:rsidR="00B056F3">
              <w:rPr>
                <w:rFonts w:eastAsia="Times New Roman" w:cstheme="minorHAnsi"/>
                <w:i/>
                <w:iCs/>
                <w:color w:val="002060"/>
                <w:kern w:val="0"/>
                <w:sz w:val="24"/>
                <w:szCs w:val="24"/>
                <w:lang w:val="pt-BR" w:eastAsia="en-GB"/>
                <w14:ligatures w14:val="none"/>
              </w:rPr>
              <w:t>e</w:t>
            </w:r>
            <w:r w:rsidR="007363F7" w:rsidRPr="007363F7">
              <w:rPr>
                <w:rFonts w:eastAsia="Times New Roman" w:cstheme="minorHAnsi"/>
                <w:i/>
                <w:iCs/>
                <w:color w:val="002060"/>
                <w:kern w:val="0"/>
                <w:sz w:val="24"/>
                <w:szCs w:val="24"/>
                <w:lang w:val="pt-BR" w:eastAsia="en-GB"/>
                <w14:ligatures w14:val="none"/>
              </w:rPr>
              <w:t xml:space="preserve"> SDL Gal Arad Vest</w:t>
            </w:r>
            <w:r w:rsidR="00B056F3">
              <w:rPr>
                <w:rFonts w:eastAsia="Times New Roman" w:cstheme="minorHAnsi"/>
                <w:i/>
                <w:iCs/>
                <w:color w:val="002060"/>
                <w:kern w:val="0"/>
                <w:sz w:val="24"/>
                <w:szCs w:val="24"/>
                <w:lang w:val="pt-BR" w:eastAsia="en-GB"/>
                <w14:ligatures w14:val="none"/>
              </w:rPr>
              <w:t>.</w:t>
            </w:r>
          </w:p>
        </w:tc>
      </w:tr>
    </w:tbl>
    <w:p w14:paraId="6F243B9D"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5C0FEE72"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Obiective proiect</w:t>
      </w:r>
    </w:p>
    <w:tbl>
      <w:tblPr>
        <w:tblW w:w="9075" w:type="dxa"/>
        <w:tblBorders>
          <w:insideH w:val="nil"/>
          <w:insideV w:val="nil"/>
        </w:tblBorders>
        <w:tblLayout w:type="fixed"/>
        <w:tblLook w:val="0600" w:firstRow="0" w:lastRow="0" w:firstColumn="0" w:lastColumn="0" w:noHBand="1" w:noVBand="1"/>
      </w:tblPr>
      <w:tblGrid>
        <w:gridCol w:w="9075"/>
      </w:tblGrid>
      <w:tr w:rsidR="00C812BC" w:rsidRPr="00251D49" w14:paraId="0312C704"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C7C786"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07098DD3" w14:textId="77777777" w:rsidR="007363F7" w:rsidRDefault="007363F7" w:rsidP="001952B0">
            <w:pPr>
              <w:spacing w:after="0" w:line="240" w:lineRule="auto"/>
              <w:jc w:val="both"/>
              <w:rPr>
                <w:rFonts w:eastAsia="Times New Roman" w:cstheme="minorHAnsi"/>
                <w:color w:val="002060"/>
                <w:kern w:val="0"/>
                <w:sz w:val="24"/>
                <w:szCs w:val="24"/>
                <w:lang w:val="ro-RO" w:eastAsia="en-GB"/>
                <w14:ligatures w14:val="none"/>
              </w:rPr>
            </w:pPr>
          </w:p>
          <w:p w14:paraId="52B71C44" w14:textId="3D611345" w:rsidR="007363F7" w:rsidRPr="007363F7" w:rsidRDefault="007363F7" w:rsidP="001952B0">
            <w:pPr>
              <w:spacing w:after="0" w:line="240" w:lineRule="auto"/>
              <w:jc w:val="both"/>
              <w:rPr>
                <w:rFonts w:eastAsia="Times New Roman" w:cstheme="minorHAnsi"/>
                <w:i/>
                <w:iCs/>
                <w:color w:val="002060"/>
                <w:kern w:val="0"/>
                <w:sz w:val="24"/>
                <w:szCs w:val="24"/>
                <w:lang w:val="ro-RO" w:eastAsia="en-GB"/>
                <w14:ligatures w14:val="none"/>
              </w:rPr>
            </w:pPr>
            <w:r w:rsidRPr="007363F7">
              <w:rPr>
                <w:rFonts w:eastAsia="Times New Roman" w:cstheme="minorHAnsi"/>
                <w:i/>
                <w:iCs/>
                <w:color w:val="002060"/>
                <w:kern w:val="0"/>
                <w:sz w:val="24"/>
                <w:szCs w:val="24"/>
                <w:lang w:val="ro-RO" w:eastAsia="en-GB"/>
                <w14:ligatures w14:val="none"/>
              </w:rPr>
              <w:t>Se completează cu: Obiectivele specifice ale proiectului. Se vor formula obiectivele specifice ale proiectului. Obiectivele trebuie să fie formulate clar, cuantificate și în strânsă corelare cu activităţile şi rezultatele (output) prevăzute a se realiza/obține.</w:t>
            </w:r>
          </w:p>
          <w:p w14:paraId="6A3B615B" w14:textId="77777777" w:rsidR="007363F7" w:rsidRPr="00C50006" w:rsidRDefault="007363F7" w:rsidP="001952B0">
            <w:pPr>
              <w:spacing w:after="0" w:line="240" w:lineRule="auto"/>
              <w:jc w:val="both"/>
              <w:rPr>
                <w:rFonts w:eastAsia="Times New Roman" w:cstheme="minorHAnsi"/>
                <w:color w:val="002060"/>
                <w:kern w:val="0"/>
                <w:sz w:val="24"/>
                <w:szCs w:val="24"/>
                <w:lang w:val="ro-RO" w:eastAsia="en-GB"/>
                <w14:ligatures w14:val="none"/>
              </w:rPr>
            </w:pPr>
          </w:p>
        </w:tc>
      </w:tr>
    </w:tbl>
    <w:p w14:paraId="02698799" w14:textId="77777777"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2583B35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Secţiunea: Justificare/Context/Relevanţă/Oportunitate şi contribuţia la obiectivul specific</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768F2155"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E9B2BD"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7183BE2B" w14:textId="77777777" w:rsidR="00E5319E" w:rsidRDefault="00E5319E" w:rsidP="001952B0">
            <w:pPr>
              <w:spacing w:after="0" w:line="240" w:lineRule="auto"/>
              <w:jc w:val="both"/>
              <w:rPr>
                <w:rFonts w:eastAsia="Times New Roman" w:cstheme="minorHAnsi"/>
                <w:color w:val="002060"/>
                <w:kern w:val="0"/>
                <w:sz w:val="24"/>
                <w:szCs w:val="24"/>
                <w:lang w:val="ro-RO" w:eastAsia="en-GB"/>
                <w14:ligatures w14:val="none"/>
              </w:rPr>
            </w:pPr>
          </w:p>
          <w:p w14:paraId="324F8B11" w14:textId="28AE5BE1" w:rsidR="00087BFE" w:rsidRPr="00087BFE" w:rsidRDefault="00E5319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 xml:space="preserve">Se completează cu: </w:t>
            </w:r>
            <w:r w:rsidRPr="00087BFE">
              <w:rPr>
                <w:rFonts w:eastAsia="Times New Roman" w:cstheme="minorHAnsi"/>
                <w:b/>
                <w:bCs/>
                <w:i/>
                <w:iCs/>
                <w:color w:val="002060"/>
                <w:kern w:val="0"/>
                <w:sz w:val="24"/>
                <w:szCs w:val="24"/>
                <w:lang w:val="ro-RO" w:eastAsia="en-GB"/>
                <w14:ligatures w14:val="none"/>
              </w:rPr>
              <w:t>Justificare și Context</w:t>
            </w:r>
            <w:r w:rsidR="00087BFE">
              <w:rPr>
                <w:rFonts w:eastAsia="Times New Roman" w:cstheme="minorHAnsi"/>
                <w:b/>
                <w:bCs/>
                <w:i/>
                <w:iCs/>
                <w:color w:val="002060"/>
                <w:kern w:val="0"/>
                <w:sz w:val="24"/>
                <w:szCs w:val="24"/>
                <w:lang w:val="ro-RO" w:eastAsia="en-GB"/>
                <w14:ligatures w14:val="none"/>
              </w:rPr>
              <w:t xml:space="preserve"> </w:t>
            </w:r>
            <w:r w:rsidR="00087BFE" w:rsidRPr="00087BFE">
              <w:rPr>
                <w:rFonts w:eastAsia="Times New Roman" w:cstheme="minorHAnsi"/>
                <w:i/>
                <w:iCs/>
                <w:color w:val="002060"/>
                <w:kern w:val="0"/>
                <w:sz w:val="24"/>
                <w:szCs w:val="24"/>
                <w:lang w:val="ro-RO" w:eastAsia="en-GB"/>
                <w14:ligatures w14:val="none"/>
              </w:rPr>
              <w:t>-</w:t>
            </w:r>
            <w:r w:rsidR="00087BFE">
              <w:rPr>
                <w:rFonts w:eastAsia="Times New Roman" w:cstheme="minorHAnsi"/>
                <w:b/>
                <w:bCs/>
                <w:i/>
                <w:iCs/>
                <w:color w:val="002060"/>
                <w:kern w:val="0"/>
                <w:sz w:val="24"/>
                <w:szCs w:val="24"/>
                <w:lang w:val="ro-RO" w:eastAsia="en-GB"/>
                <w14:ligatures w14:val="none"/>
              </w:rPr>
              <w:t xml:space="preserve"> </w:t>
            </w:r>
            <w:r w:rsidR="00087BFE" w:rsidRPr="00087BFE">
              <w:rPr>
                <w:rFonts w:eastAsia="Times New Roman" w:cstheme="minorHAnsi"/>
                <w:i/>
                <w:iCs/>
                <w:color w:val="002060"/>
                <w:kern w:val="0"/>
                <w:sz w:val="24"/>
                <w:szCs w:val="24"/>
                <w:lang w:val="ro-RO" w:eastAsia="en-GB"/>
                <w14:ligatures w14:val="none"/>
              </w:rPr>
              <w:t>În vederea justificării proiectului, se vor prezenta</w:t>
            </w:r>
          </w:p>
          <w:p w14:paraId="2AACEBDD" w14:textId="77777777" w:rsidR="00E5319E" w:rsidRPr="00087BFE" w:rsidRDefault="00087BF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următoarele elemente:</w:t>
            </w:r>
          </w:p>
          <w:p w14:paraId="6E7914DA" w14:textId="77777777" w:rsidR="00087BFE" w:rsidRPr="00087BFE" w:rsidRDefault="00087BF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 modalitatea în care obiectivele proiectului contribuie la soluţionarea problemelor identificate și care este valoarea sa adăugată;</w:t>
            </w:r>
          </w:p>
          <w:p w14:paraId="3621DFD0" w14:textId="77777777" w:rsidR="00087BFE" w:rsidRPr="00087BFE" w:rsidRDefault="00087BF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 principalele probleme care justifică intervențiile</w:t>
            </w:r>
          </w:p>
          <w:p w14:paraId="6E97B9C3" w14:textId="77777777" w:rsidR="00087BFE" w:rsidRDefault="00087BF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În această secțiune se vor detalia argumentele care trebuie să arate de ce problema/problemele menționate sunt o prioritate pentru persoanele care vor intra în grupul țintă, care sunt consecințele nesoluționării problemei, de ce este necesar pentru acel grup ţintă, precum şi modalitatea în care activităţile şi obiectivele proiectului contribuie la soluţionarea necesităților specifice ale grupului ţintă.</w:t>
            </w:r>
          </w:p>
          <w:p w14:paraId="2E96DF4A" w14:textId="77777777" w:rsidR="00087BFE" w:rsidRPr="00087BFE" w:rsidRDefault="00087BFE" w:rsidP="00087BFE">
            <w:p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b/>
                <w:bCs/>
                <w:i/>
                <w:iCs/>
                <w:color w:val="002060"/>
                <w:kern w:val="0"/>
                <w:sz w:val="24"/>
                <w:szCs w:val="24"/>
                <w:lang w:val="ro-RO" w:eastAsia="en-GB"/>
                <w14:ligatures w14:val="none"/>
              </w:rPr>
              <w:lastRenderedPageBreak/>
              <w:t>Justificare relevanță</w:t>
            </w:r>
            <w:r w:rsidRPr="00087BFE">
              <w:rPr>
                <w:rFonts w:eastAsia="Times New Roman" w:cstheme="minorHAnsi"/>
                <w:i/>
                <w:iCs/>
                <w:color w:val="002060"/>
                <w:kern w:val="0"/>
                <w:sz w:val="24"/>
                <w:szCs w:val="24"/>
                <w:lang w:val="ro-RO" w:eastAsia="en-GB"/>
                <w14:ligatures w14:val="none"/>
              </w:rPr>
              <w:t xml:space="preserve"> - în cadrul acestei funcții se vor completa câmpurile după cum urmează:</w:t>
            </w:r>
          </w:p>
          <w:p w14:paraId="6E5597FC" w14:textId="2036958A" w:rsidR="00087BFE" w:rsidRPr="00087BFE" w:rsidRDefault="00087BFE" w:rsidP="00087BFE">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Referitoare la proiect: Se va descrie cum contribuie proiectul la atingerea obiectiv</w:t>
            </w:r>
            <w:r w:rsidR="003C7169">
              <w:rPr>
                <w:rFonts w:eastAsia="Times New Roman" w:cstheme="minorHAnsi"/>
                <w:i/>
                <w:iCs/>
                <w:color w:val="002060"/>
                <w:kern w:val="0"/>
                <w:sz w:val="24"/>
                <w:szCs w:val="24"/>
                <w:lang w:val="ro-RO" w:eastAsia="en-GB"/>
                <w14:ligatures w14:val="none"/>
              </w:rPr>
              <w:t>elor</w:t>
            </w:r>
            <w:r w:rsidRPr="00087BFE">
              <w:rPr>
                <w:rFonts w:eastAsia="Times New Roman" w:cstheme="minorHAnsi"/>
                <w:i/>
                <w:iCs/>
                <w:color w:val="002060"/>
                <w:kern w:val="0"/>
                <w:sz w:val="24"/>
                <w:szCs w:val="24"/>
                <w:lang w:val="ro-RO" w:eastAsia="en-GB"/>
                <w14:ligatures w14:val="none"/>
              </w:rPr>
              <w:t xml:space="preserve"> specific</w:t>
            </w:r>
            <w:r w:rsidR="003C7169">
              <w:rPr>
                <w:rFonts w:eastAsia="Times New Roman" w:cstheme="minorHAnsi"/>
                <w:i/>
                <w:iCs/>
                <w:color w:val="002060"/>
                <w:kern w:val="0"/>
                <w:sz w:val="24"/>
                <w:szCs w:val="24"/>
                <w:lang w:val="ro-RO" w:eastAsia="en-GB"/>
                <w14:ligatures w14:val="none"/>
              </w:rPr>
              <w:t>e</w:t>
            </w:r>
            <w:r w:rsidRPr="00087BFE">
              <w:rPr>
                <w:rFonts w:eastAsia="Times New Roman" w:cstheme="minorHAnsi"/>
                <w:i/>
                <w:iCs/>
                <w:color w:val="002060"/>
                <w:kern w:val="0"/>
                <w:sz w:val="24"/>
                <w:szCs w:val="24"/>
                <w:lang w:val="ro-RO" w:eastAsia="en-GB"/>
                <w14:ligatures w14:val="none"/>
              </w:rPr>
              <w:t xml:space="preserve"> al</w:t>
            </w:r>
            <w:r w:rsidR="003C7169">
              <w:rPr>
                <w:rFonts w:eastAsia="Times New Roman" w:cstheme="minorHAnsi"/>
                <w:i/>
                <w:iCs/>
                <w:color w:val="002060"/>
                <w:kern w:val="0"/>
                <w:sz w:val="24"/>
                <w:szCs w:val="24"/>
                <w:lang w:val="ro-RO" w:eastAsia="en-GB"/>
                <w14:ligatures w14:val="none"/>
              </w:rPr>
              <w:t>e</w:t>
            </w:r>
            <w:r w:rsidRPr="00087BFE">
              <w:rPr>
                <w:rFonts w:eastAsia="Times New Roman" w:cstheme="minorHAnsi"/>
                <w:i/>
                <w:iCs/>
                <w:color w:val="002060"/>
                <w:kern w:val="0"/>
                <w:sz w:val="24"/>
                <w:szCs w:val="24"/>
                <w:lang w:val="ro-RO" w:eastAsia="en-GB"/>
                <w14:ligatures w14:val="none"/>
              </w:rPr>
              <w:t xml:space="preserve"> PoIDS în cadrul căruia se depune proiectul  și a rezultatului așteptat aferent acestui obiectiv.</w:t>
            </w:r>
          </w:p>
          <w:p w14:paraId="48837793" w14:textId="1D240720" w:rsidR="00087BFE" w:rsidRPr="00087BFE" w:rsidRDefault="00087BFE" w:rsidP="00087BFE">
            <w:pPr>
              <w:pStyle w:val="ListParagraph"/>
              <w:numPr>
                <w:ilvl w:val="0"/>
                <w:numId w:val="1"/>
              </w:numPr>
              <w:spacing w:after="0" w:line="240" w:lineRule="auto"/>
              <w:jc w:val="both"/>
              <w:rPr>
                <w:rFonts w:eastAsia="Times New Roman" w:cstheme="minorHAnsi"/>
                <w:color w:val="002060"/>
                <w:kern w:val="0"/>
                <w:sz w:val="24"/>
                <w:szCs w:val="24"/>
                <w:lang w:val="ro-RO" w:eastAsia="en-GB"/>
                <w14:ligatures w14:val="none"/>
              </w:rPr>
            </w:pPr>
            <w:r w:rsidRPr="00087BFE">
              <w:rPr>
                <w:rFonts w:eastAsia="Times New Roman" w:cstheme="minorHAnsi"/>
                <w:i/>
                <w:iCs/>
                <w:color w:val="002060"/>
                <w:kern w:val="0"/>
                <w:sz w:val="24"/>
                <w:szCs w:val="24"/>
                <w:lang w:val="ro-RO" w:eastAsia="en-GB"/>
                <w14:ligatures w14:val="none"/>
              </w:rPr>
              <w:t xml:space="preserve">Referitoare la alte strategii: </w:t>
            </w:r>
            <w:r w:rsidR="00251D49">
              <w:rPr>
                <w:rFonts w:eastAsia="Times New Roman" w:cstheme="minorHAnsi"/>
                <w:i/>
                <w:iCs/>
                <w:color w:val="002060"/>
                <w:kern w:val="0"/>
                <w:sz w:val="24"/>
                <w:szCs w:val="24"/>
                <w:lang w:val="ro-RO" w:eastAsia="en-GB"/>
                <w14:ligatures w14:val="none"/>
              </w:rPr>
              <w:t>S</w:t>
            </w:r>
            <w:r w:rsidRPr="00087BFE">
              <w:rPr>
                <w:rFonts w:eastAsia="Times New Roman" w:cstheme="minorHAnsi"/>
                <w:i/>
                <w:iCs/>
                <w:color w:val="002060"/>
                <w:kern w:val="0"/>
                <w:sz w:val="24"/>
                <w:szCs w:val="24"/>
                <w:lang w:val="ro-RO" w:eastAsia="en-GB"/>
                <w14:ligatures w14:val="none"/>
              </w:rPr>
              <w:t>e completează cu informații privind modul în care proiectul relaţionează/se încadrează/răspunde</w:t>
            </w:r>
            <w:r w:rsidR="00542465">
              <w:rPr>
                <w:rFonts w:eastAsia="Times New Roman" w:cstheme="minorHAnsi"/>
                <w:i/>
                <w:iCs/>
                <w:color w:val="002060"/>
                <w:kern w:val="0"/>
                <w:sz w:val="24"/>
                <w:szCs w:val="24"/>
                <w:lang w:val="ro-RO" w:eastAsia="en-GB"/>
                <w14:ligatures w14:val="none"/>
              </w:rPr>
              <w:t xml:space="preserve"> Strategiei de Dezvoltare Locală Arad Vest și altor</w:t>
            </w:r>
            <w:r w:rsidRPr="00087BFE">
              <w:rPr>
                <w:rFonts w:eastAsia="Times New Roman" w:cstheme="minorHAnsi"/>
                <w:i/>
                <w:iCs/>
                <w:color w:val="002060"/>
                <w:kern w:val="0"/>
                <w:sz w:val="24"/>
                <w:szCs w:val="24"/>
                <w:lang w:val="ro-RO" w:eastAsia="en-GB"/>
                <w14:ligatures w14:val="none"/>
              </w:rPr>
              <w:t xml:space="preserve"> strategii naţionale în domeniu, strategii locale sau regionale documente strategice etc.</w:t>
            </w:r>
            <w:r w:rsidR="00251D49">
              <w:rPr>
                <w:rFonts w:eastAsia="Times New Roman" w:cstheme="minorHAnsi"/>
                <w:i/>
                <w:iCs/>
                <w:color w:val="002060"/>
                <w:kern w:val="0"/>
                <w:sz w:val="24"/>
                <w:szCs w:val="24"/>
                <w:lang w:val="ro-RO" w:eastAsia="en-GB"/>
                <w14:ligatures w14:val="none"/>
              </w:rPr>
              <w:t xml:space="preserve"> </w:t>
            </w:r>
            <w:r w:rsidR="00251D49">
              <w:rPr>
                <w:rFonts w:eastAsia="MS Mincho" w:cstheme="minorHAnsi"/>
                <w:color w:val="1F3864" w:themeColor="accent1" w:themeShade="80"/>
                <w:sz w:val="24"/>
                <w:szCs w:val="24"/>
                <w:lang w:val="ro-RO"/>
              </w:rPr>
              <w:t xml:space="preserve">așa cum sunt ele prevăzute în </w:t>
            </w:r>
            <w:r w:rsidR="00251D49" w:rsidRPr="008808A5">
              <w:rPr>
                <w:rFonts w:eastAsia="MS Mincho" w:cstheme="minorHAnsi"/>
                <w:b/>
                <w:bCs/>
                <w:color w:val="1F3864" w:themeColor="accent1" w:themeShade="80"/>
                <w:sz w:val="24"/>
                <w:szCs w:val="24"/>
                <w:lang w:val="ro-RO"/>
              </w:rPr>
              <w:t xml:space="preserve">GS CS </w:t>
            </w:r>
            <w:bookmarkStart w:id="2" w:name="_Toc201246236"/>
            <w:r w:rsidR="00251D49" w:rsidRPr="00251D49">
              <w:rPr>
                <w:rFonts w:eastAsia="MS Mincho" w:cstheme="minorHAnsi"/>
                <w:b/>
                <w:bCs/>
                <w:color w:val="1F3864" w:themeColor="accent1" w:themeShade="80"/>
                <w:sz w:val="24"/>
                <w:szCs w:val="24"/>
                <w:lang w:val="ro-RO"/>
              </w:rPr>
              <w:t xml:space="preserve">2.3. </w:t>
            </w:r>
            <w:r w:rsidR="00251D49" w:rsidRPr="008808A5">
              <w:rPr>
                <w:rFonts w:eastAsia="MS Mincho" w:cstheme="minorHAnsi"/>
                <w:b/>
                <w:bCs/>
                <w:color w:val="1F3864" w:themeColor="accent1" w:themeShade="80"/>
                <w:sz w:val="24"/>
                <w:szCs w:val="24"/>
                <w:lang w:val="pt-BR"/>
              </w:rPr>
              <w:t>Reglementări europene şi naţionale, cadrul strategic, documente programatice aplicabile</w:t>
            </w:r>
            <w:bookmarkEnd w:id="2"/>
            <w:r w:rsidRPr="00087BFE">
              <w:rPr>
                <w:rFonts w:eastAsia="Times New Roman" w:cstheme="minorHAnsi"/>
                <w:i/>
                <w:iCs/>
                <w:color w:val="002060"/>
                <w:kern w:val="0"/>
                <w:sz w:val="24"/>
                <w:szCs w:val="24"/>
                <w:lang w:val="ro-RO" w:eastAsia="en-GB"/>
                <w14:ligatures w14:val="none"/>
              </w:rPr>
              <w:t xml:space="preserve"> Se va completa cu informații despre relevanța proiectului.</w:t>
            </w:r>
          </w:p>
        </w:tc>
      </w:tr>
    </w:tbl>
    <w:p w14:paraId="6BFEBF66" w14:textId="77777777" w:rsidR="00F40635"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2701A04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Caracter durabil al proiectului</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15903810"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70FDE"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1E44CD6A" w14:textId="77777777" w:rsidR="00087BFE" w:rsidRDefault="00087BFE" w:rsidP="001952B0">
            <w:pPr>
              <w:spacing w:after="0" w:line="240" w:lineRule="auto"/>
              <w:jc w:val="both"/>
              <w:rPr>
                <w:rFonts w:eastAsia="Times New Roman" w:cstheme="minorHAnsi"/>
                <w:color w:val="002060"/>
                <w:kern w:val="0"/>
                <w:sz w:val="24"/>
                <w:szCs w:val="24"/>
                <w:lang w:val="ro-RO" w:eastAsia="en-GB"/>
                <w14:ligatures w14:val="none"/>
              </w:rPr>
            </w:pPr>
          </w:p>
          <w:p w14:paraId="68DACDD8" w14:textId="0F4FC8D5" w:rsidR="000F04D0" w:rsidRDefault="000F04D0" w:rsidP="00B150D8">
            <w:pPr>
              <w:spacing w:after="0" w:line="240" w:lineRule="auto"/>
              <w:jc w:val="both"/>
              <w:rPr>
                <w:rFonts w:eastAsia="Times New Roman" w:cstheme="minorHAnsi"/>
                <w:i/>
                <w:iCs/>
                <w:color w:val="002060"/>
                <w:kern w:val="0"/>
                <w:sz w:val="24"/>
                <w:szCs w:val="24"/>
                <w:lang w:val="ro-RO" w:eastAsia="en-GB"/>
                <w14:ligatures w14:val="none"/>
              </w:rPr>
            </w:pPr>
            <w:r w:rsidRPr="000F04D0">
              <w:rPr>
                <w:rFonts w:eastAsia="Times New Roman" w:cstheme="minorHAnsi"/>
                <w:i/>
                <w:iCs/>
                <w:color w:val="002060"/>
                <w:kern w:val="0"/>
                <w:sz w:val="24"/>
                <w:szCs w:val="24"/>
                <w:lang w:val="ro-RO" w:eastAsia="en-GB"/>
                <w14:ligatures w14:val="none"/>
              </w:rPr>
              <w:t xml:space="preserve">În cadrul acestei </w:t>
            </w:r>
            <w:r>
              <w:rPr>
                <w:rFonts w:eastAsia="Times New Roman" w:cstheme="minorHAnsi"/>
                <w:i/>
                <w:iCs/>
                <w:color w:val="002060"/>
                <w:kern w:val="0"/>
                <w:sz w:val="24"/>
                <w:szCs w:val="24"/>
                <w:lang w:val="ro-RO" w:eastAsia="en-GB"/>
                <w14:ligatures w14:val="none"/>
              </w:rPr>
              <w:t>secțiuni</w:t>
            </w:r>
            <w:r w:rsidRPr="000F04D0">
              <w:rPr>
                <w:rFonts w:eastAsia="Times New Roman" w:cstheme="minorHAnsi"/>
                <w:i/>
                <w:iCs/>
                <w:color w:val="002060"/>
                <w:kern w:val="0"/>
                <w:sz w:val="24"/>
                <w:szCs w:val="24"/>
                <w:lang w:val="ro-RO" w:eastAsia="en-GB"/>
                <w14:ligatures w14:val="none"/>
              </w:rPr>
              <w:t xml:space="preserve"> se vor completa câmpurile după cum urmează:</w:t>
            </w:r>
          </w:p>
          <w:p w14:paraId="264F988F" w14:textId="03D6F753" w:rsidR="00B150D8" w:rsidRPr="00B150D8" w:rsidRDefault="00087BFE" w:rsidP="00B150D8">
            <w:pPr>
              <w:spacing w:after="0" w:line="240" w:lineRule="auto"/>
              <w:jc w:val="both"/>
              <w:rPr>
                <w:rFonts w:eastAsia="Times New Roman" w:cstheme="minorHAnsi"/>
                <w:i/>
                <w:iCs/>
                <w:color w:val="002060"/>
                <w:kern w:val="0"/>
                <w:sz w:val="24"/>
                <w:szCs w:val="24"/>
                <w:lang w:val="ro-RO" w:eastAsia="en-GB"/>
                <w14:ligatures w14:val="none"/>
              </w:rPr>
            </w:pPr>
            <w:r w:rsidRPr="00B150D8">
              <w:rPr>
                <w:rFonts w:eastAsia="Times New Roman" w:cstheme="minorHAnsi"/>
                <w:b/>
                <w:bCs/>
                <w:i/>
                <w:iCs/>
                <w:color w:val="002060"/>
                <w:kern w:val="0"/>
                <w:sz w:val="24"/>
                <w:szCs w:val="24"/>
                <w:lang w:val="ro-RO" w:eastAsia="en-GB"/>
                <w14:ligatures w14:val="none"/>
              </w:rPr>
              <w:t>DUR 1 Descriere/Valorificare</w:t>
            </w:r>
            <w:r w:rsidR="00B150D8" w:rsidRPr="00B150D8">
              <w:rPr>
                <w:rFonts w:eastAsia="Times New Roman" w:cstheme="minorHAnsi"/>
                <w:b/>
                <w:bCs/>
                <w:i/>
                <w:iCs/>
                <w:color w:val="002060"/>
                <w:kern w:val="0"/>
                <w:sz w:val="24"/>
                <w:szCs w:val="24"/>
                <w:lang w:val="ro-RO" w:eastAsia="en-GB"/>
                <w14:ligatures w14:val="none"/>
              </w:rPr>
              <w:t>a rezultatelor</w:t>
            </w:r>
            <w:r w:rsidR="000F04D0">
              <w:rPr>
                <w:rFonts w:eastAsia="Times New Roman" w:cstheme="minorHAnsi"/>
                <w:b/>
                <w:bCs/>
                <w:i/>
                <w:iCs/>
                <w:color w:val="002060"/>
                <w:kern w:val="0"/>
                <w:sz w:val="24"/>
                <w:szCs w:val="24"/>
                <w:lang w:val="ro-RO" w:eastAsia="en-GB"/>
                <w14:ligatures w14:val="none"/>
              </w:rPr>
              <w:t xml:space="preserve"> </w:t>
            </w:r>
            <w:r w:rsidR="000F04D0" w:rsidRPr="000F04D0">
              <w:rPr>
                <w:rFonts w:eastAsia="Times New Roman" w:cstheme="minorHAnsi"/>
                <w:b/>
                <w:bCs/>
                <w:i/>
                <w:iCs/>
                <w:color w:val="002060"/>
                <w:kern w:val="0"/>
                <w:sz w:val="24"/>
                <w:szCs w:val="24"/>
                <w:lang w:val="ro-RO" w:eastAsia="en-GB"/>
                <w14:ligatures w14:val="none"/>
              </w:rPr>
              <w:t>(3.500 caractere)</w:t>
            </w:r>
            <w:r w:rsidR="00B150D8" w:rsidRPr="000F04D0">
              <w:rPr>
                <w:rFonts w:eastAsia="Times New Roman" w:cstheme="minorHAnsi"/>
                <w:b/>
                <w:bCs/>
                <w:i/>
                <w:iCs/>
                <w:color w:val="002060"/>
                <w:kern w:val="0"/>
                <w:sz w:val="24"/>
                <w:szCs w:val="24"/>
                <w:lang w:val="ro-RO" w:eastAsia="en-GB"/>
                <w14:ligatures w14:val="none"/>
              </w:rPr>
              <w:t>:</w:t>
            </w:r>
            <w:r w:rsidR="00B150D8" w:rsidRPr="00B150D8">
              <w:rPr>
                <w:rFonts w:eastAsia="Times New Roman" w:cstheme="minorHAnsi"/>
                <w:i/>
                <w:iCs/>
                <w:color w:val="002060"/>
                <w:kern w:val="0"/>
                <w:sz w:val="24"/>
                <w:szCs w:val="24"/>
                <w:lang w:val="ro-RO" w:eastAsia="en-GB"/>
                <w14:ligatures w14:val="none"/>
              </w:rPr>
              <w:t xml:space="preserve"> Se vor completa informații cu privire la unul sau mai multe din următoarele aspecte:</w:t>
            </w:r>
          </w:p>
          <w:p w14:paraId="01D96648" w14:textId="77777777" w:rsidR="00087BFE" w:rsidRDefault="00B150D8" w:rsidP="00B150D8">
            <w:pPr>
              <w:spacing w:after="0" w:line="240" w:lineRule="auto"/>
              <w:jc w:val="both"/>
              <w:rPr>
                <w:rFonts w:eastAsia="Times New Roman" w:cstheme="minorHAnsi"/>
                <w:i/>
                <w:iCs/>
                <w:color w:val="002060"/>
                <w:kern w:val="0"/>
                <w:sz w:val="24"/>
                <w:szCs w:val="24"/>
                <w:lang w:val="ro-RO" w:eastAsia="en-GB"/>
                <w14:ligatures w14:val="none"/>
              </w:rPr>
            </w:pPr>
            <w:r w:rsidRPr="00B150D8">
              <w:rPr>
                <w:rFonts w:eastAsia="Times New Roman" w:cstheme="minorHAnsi"/>
                <w:i/>
                <w:iCs/>
                <w:color w:val="002060"/>
                <w:kern w:val="0"/>
                <w:sz w:val="24"/>
                <w:szCs w:val="24"/>
                <w:lang w:val="ro-RO" w:eastAsia="en-GB"/>
                <w14:ligatures w14:val="none"/>
              </w:rPr>
              <w:t>• Modul în care se va asigura valorificarea rezultatelor după finalizarea implementării acestuia, cu stabilirea entităţilor responsabile, fondurilor disponibile, dacă sunt necesare, precum și a orizontului de timp. Beneficiarul trebuie să se angajeze că valorifică rezultatele și/sau livrabilele elaborate în cadrul proiectului. Se vor oferi informatii privind modalitățile de asigurare a finanțării după finalizarea finanțării nerambursabile (fundraising, matching - funds etc.)</w:t>
            </w:r>
          </w:p>
          <w:p w14:paraId="5AF54E41" w14:textId="77777777" w:rsidR="000F04D0" w:rsidRDefault="000F04D0" w:rsidP="00B150D8">
            <w:pPr>
              <w:spacing w:after="0" w:line="240" w:lineRule="auto"/>
              <w:jc w:val="both"/>
              <w:rPr>
                <w:rFonts w:eastAsia="Times New Roman" w:cstheme="minorHAnsi"/>
                <w:i/>
                <w:iCs/>
                <w:color w:val="002060"/>
                <w:kern w:val="0"/>
                <w:sz w:val="24"/>
                <w:szCs w:val="24"/>
                <w:lang w:val="ro-RO" w:eastAsia="en-GB"/>
                <w14:ligatures w14:val="none"/>
              </w:rPr>
            </w:pPr>
          </w:p>
          <w:p w14:paraId="40A05BAE" w14:textId="3860F76A" w:rsidR="000F04D0" w:rsidRPr="000F04D0" w:rsidRDefault="000F04D0" w:rsidP="000F04D0">
            <w:pPr>
              <w:spacing w:after="0" w:line="240" w:lineRule="auto"/>
              <w:jc w:val="both"/>
              <w:rPr>
                <w:rFonts w:eastAsia="Times New Roman" w:cstheme="minorHAnsi"/>
                <w:i/>
                <w:iCs/>
                <w:color w:val="002060"/>
                <w:kern w:val="0"/>
                <w:sz w:val="24"/>
                <w:szCs w:val="24"/>
                <w:lang w:val="ro-RO" w:eastAsia="en-GB"/>
                <w14:ligatures w14:val="none"/>
              </w:rPr>
            </w:pPr>
            <w:r w:rsidRPr="000F04D0">
              <w:rPr>
                <w:rFonts w:eastAsia="Times New Roman" w:cstheme="minorHAnsi"/>
                <w:b/>
                <w:bCs/>
                <w:i/>
                <w:iCs/>
                <w:color w:val="002060"/>
                <w:kern w:val="0"/>
                <w:sz w:val="24"/>
                <w:szCs w:val="24"/>
                <w:lang w:val="ro-RO" w:eastAsia="en-GB"/>
                <w14:ligatures w14:val="none"/>
              </w:rPr>
              <w:t>D</w:t>
            </w:r>
            <w:r>
              <w:rPr>
                <w:rFonts w:eastAsia="Times New Roman" w:cstheme="minorHAnsi"/>
                <w:b/>
                <w:bCs/>
                <w:i/>
                <w:iCs/>
                <w:color w:val="002060"/>
                <w:kern w:val="0"/>
                <w:sz w:val="24"/>
                <w:szCs w:val="24"/>
                <w:lang w:val="ro-RO" w:eastAsia="en-GB"/>
                <w14:ligatures w14:val="none"/>
              </w:rPr>
              <w:t xml:space="preserve">UR </w:t>
            </w:r>
            <w:r w:rsidRPr="000F04D0">
              <w:rPr>
                <w:rFonts w:eastAsia="Times New Roman" w:cstheme="minorHAnsi"/>
                <w:b/>
                <w:bCs/>
                <w:i/>
                <w:iCs/>
                <w:color w:val="002060"/>
                <w:kern w:val="0"/>
                <w:sz w:val="24"/>
                <w:szCs w:val="24"/>
                <w:lang w:val="ro-RO" w:eastAsia="en-GB"/>
                <w14:ligatures w14:val="none"/>
              </w:rPr>
              <w:t>2. Furnizează informaţii cu privire la toate acordurile instituţionale relevante cu părţi terţe pentru implementarea proiectului şi exploatarea cu succes a facilităţilor care au fost planificate şi, eventual, încheiate (3.500 caractere);</w:t>
            </w:r>
          </w:p>
          <w:p w14:paraId="4BCD8301" w14:textId="77777777" w:rsidR="000F04D0" w:rsidRDefault="000F04D0" w:rsidP="00B150D8">
            <w:pPr>
              <w:spacing w:after="0" w:line="240" w:lineRule="auto"/>
              <w:jc w:val="both"/>
              <w:rPr>
                <w:rFonts w:eastAsia="Times New Roman" w:cstheme="minorHAnsi"/>
                <w:i/>
                <w:iCs/>
                <w:color w:val="002060"/>
                <w:kern w:val="0"/>
                <w:sz w:val="24"/>
                <w:szCs w:val="24"/>
                <w:lang w:val="ro-RO" w:eastAsia="en-GB"/>
                <w14:ligatures w14:val="none"/>
              </w:rPr>
            </w:pPr>
          </w:p>
          <w:p w14:paraId="41325DFD" w14:textId="72815A2C" w:rsidR="000F04D0" w:rsidRDefault="000F04D0" w:rsidP="00B150D8">
            <w:pPr>
              <w:spacing w:after="0" w:line="240" w:lineRule="auto"/>
              <w:jc w:val="both"/>
              <w:rPr>
                <w:rFonts w:eastAsia="Times New Roman" w:cstheme="minorHAnsi"/>
                <w:b/>
                <w:bCs/>
                <w:i/>
                <w:iCs/>
                <w:color w:val="002060"/>
                <w:kern w:val="0"/>
                <w:sz w:val="24"/>
                <w:szCs w:val="24"/>
                <w:lang w:val="ro-RO" w:eastAsia="en-GB"/>
                <w14:ligatures w14:val="none"/>
              </w:rPr>
            </w:pPr>
            <w:r w:rsidRPr="000F04D0">
              <w:rPr>
                <w:rFonts w:eastAsia="Times New Roman" w:cstheme="minorHAnsi"/>
                <w:b/>
                <w:bCs/>
                <w:i/>
                <w:iCs/>
                <w:color w:val="002060"/>
                <w:kern w:val="0"/>
                <w:sz w:val="24"/>
                <w:szCs w:val="24"/>
                <w:lang w:val="ro-RO" w:eastAsia="en-GB"/>
                <w14:ligatures w14:val="none"/>
              </w:rPr>
              <w:t>D</w:t>
            </w:r>
            <w:r>
              <w:rPr>
                <w:rFonts w:eastAsia="Times New Roman" w:cstheme="minorHAnsi"/>
                <w:b/>
                <w:bCs/>
                <w:i/>
                <w:iCs/>
                <w:color w:val="002060"/>
                <w:kern w:val="0"/>
                <w:sz w:val="24"/>
                <w:szCs w:val="24"/>
                <w:lang w:val="ro-RO" w:eastAsia="en-GB"/>
                <w14:ligatures w14:val="none"/>
              </w:rPr>
              <w:t xml:space="preserve">UR </w:t>
            </w:r>
            <w:r w:rsidRPr="000F04D0">
              <w:rPr>
                <w:rFonts w:eastAsia="Times New Roman" w:cstheme="minorHAnsi"/>
                <w:b/>
                <w:bCs/>
                <w:i/>
                <w:iCs/>
                <w:color w:val="002060"/>
                <w:kern w:val="0"/>
                <w:sz w:val="24"/>
                <w:szCs w:val="24"/>
                <w:lang w:val="ro-RO" w:eastAsia="en-GB"/>
                <w14:ligatures w14:val="none"/>
              </w:rPr>
              <w:t>3. Oferă detalii cu privire la modul în care va fi gestionată infrastructura după încheierea proiectului (şi anume, numele operatorului; metode de selecţie - administrare publică sau concesiune; tip de contract etc.) (3.500 caractere)</w:t>
            </w:r>
            <w:r>
              <w:rPr>
                <w:rFonts w:eastAsia="Times New Roman" w:cstheme="minorHAnsi"/>
                <w:b/>
                <w:bCs/>
                <w:i/>
                <w:iCs/>
                <w:color w:val="002060"/>
                <w:kern w:val="0"/>
                <w:sz w:val="24"/>
                <w:szCs w:val="24"/>
                <w:lang w:val="ro-RO" w:eastAsia="en-GB"/>
                <w14:ligatures w14:val="none"/>
              </w:rPr>
              <w:t>;</w:t>
            </w:r>
          </w:p>
          <w:p w14:paraId="6306B053" w14:textId="77777777" w:rsidR="000F04D0" w:rsidRPr="000F04D0" w:rsidRDefault="000F04D0" w:rsidP="00B150D8">
            <w:pPr>
              <w:spacing w:after="0" w:line="240" w:lineRule="auto"/>
              <w:jc w:val="both"/>
              <w:rPr>
                <w:rFonts w:eastAsia="Times New Roman" w:cstheme="minorHAnsi"/>
                <w:b/>
                <w:bCs/>
                <w:i/>
                <w:iCs/>
                <w:color w:val="002060"/>
                <w:kern w:val="0"/>
                <w:sz w:val="24"/>
                <w:szCs w:val="24"/>
                <w:lang w:val="ro-RO" w:eastAsia="en-GB"/>
                <w14:ligatures w14:val="none"/>
              </w:rPr>
            </w:pPr>
          </w:p>
          <w:p w14:paraId="351DAECC" w14:textId="77777777" w:rsidR="00B150D8" w:rsidRDefault="00B150D8" w:rsidP="00B150D8">
            <w:pPr>
              <w:spacing w:after="0" w:line="240" w:lineRule="auto"/>
              <w:jc w:val="both"/>
              <w:rPr>
                <w:rFonts w:eastAsia="Times New Roman" w:cstheme="minorHAnsi"/>
                <w:i/>
                <w:iCs/>
                <w:color w:val="002060"/>
                <w:kern w:val="0"/>
                <w:sz w:val="24"/>
                <w:szCs w:val="24"/>
                <w:lang w:val="ro-RO" w:eastAsia="en-GB"/>
                <w14:ligatures w14:val="none"/>
              </w:rPr>
            </w:pPr>
            <w:r w:rsidRPr="00B150D8">
              <w:rPr>
                <w:rFonts w:eastAsia="Times New Roman" w:cstheme="minorHAnsi"/>
                <w:b/>
                <w:bCs/>
                <w:i/>
                <w:iCs/>
                <w:color w:val="002060"/>
                <w:kern w:val="0"/>
                <w:sz w:val="24"/>
                <w:szCs w:val="24"/>
                <w:lang w:val="ro-RO" w:eastAsia="en-GB"/>
                <w14:ligatures w14:val="none"/>
              </w:rPr>
              <w:t>DUR 4 Transferabilitatea rezultatelor:</w:t>
            </w:r>
            <w:r>
              <w:rPr>
                <w:rFonts w:eastAsia="Times New Roman" w:cstheme="minorHAnsi"/>
                <w:i/>
                <w:iCs/>
                <w:color w:val="002060"/>
                <w:kern w:val="0"/>
                <w:sz w:val="24"/>
                <w:szCs w:val="24"/>
                <w:lang w:val="ro-RO" w:eastAsia="en-GB"/>
                <w14:ligatures w14:val="none"/>
              </w:rPr>
              <w:t xml:space="preserve"> </w:t>
            </w:r>
            <w:r w:rsidRPr="00B150D8">
              <w:rPr>
                <w:rFonts w:eastAsia="Times New Roman" w:cstheme="minorHAnsi"/>
                <w:i/>
                <w:iCs/>
                <w:color w:val="002060"/>
                <w:kern w:val="0"/>
                <w:sz w:val="24"/>
                <w:szCs w:val="24"/>
                <w:lang w:val="ro-RO" w:eastAsia="en-GB"/>
                <w14:ligatures w14:val="none"/>
              </w:rPr>
              <w:t>Se va descrie modalitatea prin care va fi asigurata transferabilitatea rezultatelor proiectului</w:t>
            </w:r>
            <w:r>
              <w:rPr>
                <w:rFonts w:eastAsia="Times New Roman" w:cstheme="minorHAnsi"/>
                <w:i/>
                <w:iCs/>
                <w:color w:val="002060"/>
                <w:kern w:val="0"/>
                <w:sz w:val="24"/>
                <w:szCs w:val="24"/>
                <w:lang w:val="ro-RO" w:eastAsia="en-GB"/>
                <w14:ligatures w14:val="none"/>
              </w:rPr>
              <w:t xml:space="preserve"> </w:t>
            </w:r>
            <w:r w:rsidRPr="00B150D8">
              <w:rPr>
                <w:rFonts w:eastAsia="Times New Roman" w:cstheme="minorHAnsi"/>
                <w:i/>
                <w:iCs/>
                <w:color w:val="002060"/>
                <w:kern w:val="0"/>
                <w:sz w:val="24"/>
                <w:szCs w:val="24"/>
                <w:lang w:val="ro-RO" w:eastAsia="en-GB"/>
                <w14:ligatures w14:val="none"/>
              </w:rPr>
              <w:t>către alt grup țintă/ alt sector etc</w:t>
            </w:r>
            <w:r>
              <w:rPr>
                <w:rFonts w:eastAsia="Times New Roman" w:cstheme="minorHAnsi"/>
                <w:i/>
                <w:iCs/>
                <w:color w:val="002060"/>
                <w:kern w:val="0"/>
                <w:sz w:val="24"/>
                <w:szCs w:val="24"/>
                <w:lang w:val="ro-RO" w:eastAsia="en-GB"/>
                <w14:ligatures w14:val="none"/>
              </w:rPr>
              <w:t>.</w:t>
            </w:r>
          </w:p>
          <w:p w14:paraId="5CE18A55" w14:textId="77777777" w:rsidR="000F04D0" w:rsidRPr="000F04D0" w:rsidRDefault="000F04D0" w:rsidP="00B150D8">
            <w:pPr>
              <w:spacing w:after="0" w:line="240" w:lineRule="auto"/>
              <w:jc w:val="both"/>
              <w:rPr>
                <w:rFonts w:eastAsia="Times New Roman" w:cstheme="minorHAnsi"/>
                <w:b/>
                <w:bCs/>
                <w:i/>
                <w:iCs/>
                <w:color w:val="002060"/>
                <w:kern w:val="0"/>
                <w:sz w:val="24"/>
                <w:szCs w:val="24"/>
                <w:lang w:val="ro-RO" w:eastAsia="en-GB"/>
                <w14:ligatures w14:val="none"/>
              </w:rPr>
            </w:pPr>
          </w:p>
          <w:p w14:paraId="046E466B" w14:textId="110DCA20" w:rsidR="000F04D0" w:rsidRPr="00C50006" w:rsidRDefault="000F04D0" w:rsidP="00B150D8">
            <w:pPr>
              <w:spacing w:after="0" w:line="240" w:lineRule="auto"/>
              <w:jc w:val="both"/>
              <w:rPr>
                <w:rFonts w:eastAsia="Times New Roman" w:cstheme="minorHAnsi"/>
                <w:color w:val="002060"/>
                <w:kern w:val="0"/>
                <w:sz w:val="24"/>
                <w:szCs w:val="24"/>
                <w:lang w:val="ro-RO" w:eastAsia="en-GB"/>
                <w14:ligatures w14:val="none"/>
              </w:rPr>
            </w:pPr>
            <w:r w:rsidRPr="000F04D0">
              <w:rPr>
                <w:rFonts w:eastAsia="Times New Roman" w:cstheme="minorHAnsi"/>
                <w:b/>
                <w:bCs/>
                <w:i/>
                <w:iCs/>
                <w:color w:val="002060"/>
                <w:kern w:val="0"/>
                <w:sz w:val="24"/>
                <w:szCs w:val="24"/>
                <w:lang w:val="ro-RO" w:eastAsia="en-GB"/>
                <w14:ligatures w14:val="none"/>
              </w:rPr>
              <w:t>DUR 5. Exploatare infrastructură (Descrierea utilizării optime a infrastructurii): (opțional) (3.500 caractere)</w:t>
            </w:r>
          </w:p>
        </w:tc>
      </w:tr>
    </w:tbl>
    <w:p w14:paraId="58C37256"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5D0633BE"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Riscuri</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48AAA4E2"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4B6209"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6E951104" w14:textId="77777777" w:rsidR="007D2FAB" w:rsidRPr="007D2FAB" w:rsidRDefault="007D2FAB" w:rsidP="001952B0">
            <w:pPr>
              <w:spacing w:after="0" w:line="240" w:lineRule="auto"/>
              <w:jc w:val="both"/>
              <w:rPr>
                <w:rFonts w:eastAsia="Times New Roman" w:cstheme="minorHAnsi"/>
                <w:i/>
                <w:iCs/>
                <w:color w:val="002060"/>
                <w:kern w:val="0"/>
                <w:sz w:val="24"/>
                <w:szCs w:val="24"/>
                <w:lang w:val="ro-RO" w:eastAsia="en-GB"/>
                <w14:ligatures w14:val="none"/>
              </w:rPr>
            </w:pPr>
          </w:p>
          <w:p w14:paraId="1DCC27FC" w14:textId="77777777" w:rsidR="007D2FAB" w:rsidRPr="007D2FAB" w:rsidRDefault="007D2FAB" w:rsidP="001952B0">
            <w:p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t xml:space="preserve">Se completează cu: riscurile identificate legate de implementarea proiectului precum și măsurile de reducere a acestora. </w:t>
            </w:r>
          </w:p>
          <w:p w14:paraId="7B19EEAD" w14:textId="18A50858" w:rsidR="007D2FAB" w:rsidRPr="007D2FAB" w:rsidRDefault="007D2FAB" w:rsidP="007D2FAB">
            <w:p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b/>
                <w:bCs/>
                <w:i/>
                <w:iCs/>
                <w:color w:val="002060"/>
                <w:kern w:val="0"/>
                <w:sz w:val="24"/>
                <w:szCs w:val="24"/>
                <w:lang w:val="ro-RO" w:eastAsia="en-GB"/>
                <w14:ligatures w14:val="none"/>
              </w:rPr>
              <w:t>Descriere:</w:t>
            </w:r>
            <w:r w:rsidRPr="007D2FAB">
              <w:rPr>
                <w:rFonts w:eastAsia="Times New Roman" w:cstheme="minorHAnsi"/>
                <w:i/>
                <w:iCs/>
                <w:color w:val="002060"/>
                <w:kern w:val="0"/>
                <w:sz w:val="24"/>
                <w:szCs w:val="24"/>
                <w:lang w:val="ro-RO" w:eastAsia="en-GB"/>
                <w14:ligatures w14:val="none"/>
              </w:rPr>
              <w:t xml:space="preserve"> Beneficiarul</w:t>
            </w:r>
            <w:r w:rsidR="00F7248F">
              <w:rPr>
                <w:rFonts w:eastAsia="Times New Roman" w:cstheme="minorHAnsi"/>
                <w:i/>
                <w:iCs/>
                <w:color w:val="002060"/>
                <w:kern w:val="0"/>
                <w:sz w:val="24"/>
                <w:szCs w:val="24"/>
                <w:lang w:val="ro-RO" w:eastAsia="en-GB"/>
                <w14:ligatures w14:val="none"/>
              </w:rPr>
              <w:t xml:space="preserve"> va </w:t>
            </w:r>
            <w:r w:rsidRPr="007D2FAB">
              <w:rPr>
                <w:rFonts w:eastAsia="Times New Roman" w:cstheme="minorHAnsi"/>
                <w:i/>
                <w:iCs/>
                <w:color w:val="002060"/>
                <w:kern w:val="0"/>
                <w:sz w:val="24"/>
                <w:szCs w:val="24"/>
                <w:lang w:val="ro-RO" w:eastAsia="en-GB"/>
                <w14:ligatures w14:val="none"/>
              </w:rPr>
              <w:t>detalia în această secţiune modul cum au fost identificate riscurile, experienţa anterioară care a condus la identificarea acestor riscuri etc. Se vor descrie principalele constrângeri şi riscuri identificate pentru implementarea</w:t>
            </w:r>
          </w:p>
          <w:p w14:paraId="4190F975" w14:textId="35330351" w:rsidR="007D2FAB" w:rsidRPr="007D2FAB" w:rsidRDefault="00F7248F" w:rsidP="007D2FAB">
            <w:p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lastRenderedPageBreak/>
              <w:t xml:space="preserve">proiectului </w:t>
            </w:r>
            <w:r w:rsidRPr="00F7248F">
              <w:rPr>
                <w:rFonts w:eastAsia="Times New Roman" w:cstheme="minorHAnsi"/>
                <w:b/>
                <w:bCs/>
                <w:i/>
                <w:iCs/>
                <w:color w:val="002060"/>
                <w:kern w:val="0"/>
                <w:sz w:val="24"/>
                <w:szCs w:val="24"/>
                <w:lang w:val="ro-RO" w:eastAsia="en-GB"/>
                <w14:ligatures w14:val="none"/>
              </w:rPr>
              <w:t>(3.500 caractere)</w:t>
            </w:r>
            <w:r w:rsidRPr="00F7248F">
              <w:rPr>
                <w:rFonts w:eastAsia="Times New Roman" w:cstheme="minorHAnsi"/>
                <w:i/>
                <w:iCs/>
                <w:color w:val="002060"/>
                <w:kern w:val="0"/>
                <w:sz w:val="24"/>
                <w:szCs w:val="24"/>
                <w:lang w:val="ro-RO" w:eastAsia="en-GB"/>
                <w14:ligatures w14:val="none"/>
              </w:rPr>
              <w:t>:</w:t>
            </w:r>
          </w:p>
          <w:p w14:paraId="6A9C65DF" w14:textId="68B8CB44" w:rsidR="007D2FAB" w:rsidRPr="007D2FAB" w:rsidRDefault="007D2FAB" w:rsidP="007D2FAB">
            <w:pPr>
              <w:spacing w:after="0" w:line="240" w:lineRule="auto"/>
              <w:jc w:val="both"/>
              <w:rPr>
                <w:rFonts w:eastAsia="Times New Roman" w:cstheme="minorHAnsi"/>
                <w:b/>
                <w:bCs/>
                <w:i/>
                <w:iCs/>
                <w:color w:val="002060"/>
                <w:kern w:val="0"/>
                <w:sz w:val="24"/>
                <w:szCs w:val="24"/>
                <w:lang w:val="ro-RO" w:eastAsia="en-GB"/>
                <w14:ligatures w14:val="none"/>
              </w:rPr>
            </w:pPr>
            <w:r w:rsidRPr="007D2FAB">
              <w:rPr>
                <w:rFonts w:eastAsia="Times New Roman" w:cstheme="minorHAnsi"/>
                <w:b/>
                <w:bCs/>
                <w:i/>
                <w:iCs/>
                <w:color w:val="002060"/>
                <w:kern w:val="0"/>
                <w:sz w:val="24"/>
                <w:szCs w:val="24"/>
                <w:lang w:val="ro-RO" w:eastAsia="en-GB"/>
                <w14:ligatures w14:val="none"/>
              </w:rPr>
              <w:t xml:space="preserve">Detaliere riscuri: </w:t>
            </w:r>
          </w:p>
          <w:p w14:paraId="680831B6" w14:textId="7DAA205C" w:rsidR="007D2FAB" w:rsidRPr="007D2FAB" w:rsidRDefault="007D2FAB" w:rsidP="007D2FAB">
            <w:pPr>
              <w:pStyle w:val="ListParagraph"/>
              <w:numPr>
                <w:ilvl w:val="0"/>
                <w:numId w:val="1"/>
              </w:num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b/>
                <w:bCs/>
                <w:i/>
                <w:iCs/>
                <w:color w:val="002060"/>
                <w:kern w:val="0"/>
                <w:sz w:val="24"/>
                <w:szCs w:val="24"/>
                <w:lang w:val="ro-RO" w:eastAsia="en-GB"/>
                <w14:ligatures w14:val="none"/>
              </w:rPr>
              <w:t>Risc identificat:</w:t>
            </w:r>
            <w:r w:rsidRPr="007D2FAB">
              <w:rPr>
                <w:rFonts w:eastAsia="Times New Roman" w:cstheme="minorHAnsi"/>
                <w:i/>
                <w:iCs/>
                <w:color w:val="002060"/>
                <w:kern w:val="0"/>
                <w:sz w:val="24"/>
                <w:szCs w:val="24"/>
                <w:lang w:val="ro-RO" w:eastAsia="en-GB"/>
                <w14:ligatures w14:val="none"/>
              </w:rPr>
              <w:t xml:space="preserve"> Se va completa pentru fiecare risc identificat pentru implementarea proiectului;</w:t>
            </w:r>
            <w:r w:rsidR="00F7248F">
              <w:rPr>
                <w:rFonts w:eastAsia="Times New Roman" w:cstheme="minorHAnsi"/>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p>
          <w:p w14:paraId="51FBEC72" w14:textId="0EA4766F" w:rsidR="007D2FAB" w:rsidRPr="007D2FAB" w:rsidRDefault="007D2FAB" w:rsidP="007D2FAB">
            <w:pPr>
              <w:pStyle w:val="ListParagraph"/>
              <w:numPr>
                <w:ilvl w:val="0"/>
                <w:numId w:val="1"/>
              </w:numPr>
              <w:spacing w:after="0" w:line="240" w:lineRule="auto"/>
              <w:jc w:val="both"/>
              <w:rPr>
                <w:rFonts w:eastAsia="Times New Roman" w:cstheme="minorHAnsi"/>
                <w:color w:val="002060"/>
                <w:kern w:val="0"/>
                <w:sz w:val="24"/>
                <w:szCs w:val="24"/>
                <w:lang w:val="ro-RO" w:eastAsia="en-GB"/>
                <w14:ligatures w14:val="none"/>
              </w:rPr>
            </w:pPr>
            <w:r w:rsidRPr="007D2FAB">
              <w:rPr>
                <w:rFonts w:eastAsia="Times New Roman" w:cstheme="minorHAnsi"/>
                <w:b/>
                <w:bCs/>
                <w:i/>
                <w:iCs/>
                <w:color w:val="002060"/>
                <w:kern w:val="0"/>
                <w:sz w:val="24"/>
                <w:szCs w:val="24"/>
                <w:lang w:val="ro-RO" w:eastAsia="en-GB"/>
                <w14:ligatures w14:val="none"/>
              </w:rPr>
              <w:t>Măsuri atenuare riscuri:</w:t>
            </w:r>
            <w:r w:rsidRPr="007D2FAB">
              <w:rPr>
                <w:rFonts w:eastAsia="Times New Roman" w:cstheme="minorHAnsi"/>
                <w:i/>
                <w:iCs/>
                <w:color w:val="002060"/>
                <w:kern w:val="0"/>
                <w:sz w:val="24"/>
                <w:szCs w:val="24"/>
                <w:lang w:val="ro-RO" w:eastAsia="en-GB"/>
                <w14:ligatures w14:val="none"/>
              </w:rPr>
              <w:t xml:space="preserve"> Se vor descrie măsurile de diminuare/remediere cu precizarea impactului pentru fiecare risc identificat – semnificativ/mediu/mic.</w:t>
            </w:r>
            <w:r w:rsidR="00F7248F">
              <w:rPr>
                <w:rFonts w:eastAsia="Times New Roman" w:cstheme="minorHAnsi"/>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p>
        </w:tc>
      </w:tr>
    </w:tbl>
    <w:p w14:paraId="55845947"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5161D734" w14:textId="451D37B9"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Grup-ţintă</w:t>
      </w:r>
      <w:r w:rsidR="00F7248F">
        <w:rPr>
          <w:rFonts w:eastAsia="Times New Roman" w:cstheme="minorHAnsi"/>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0BC9C367"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1B6B34"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58D18243" w14:textId="77777777" w:rsidR="007D2FAB" w:rsidRPr="007D2FAB" w:rsidRDefault="007D2FAB" w:rsidP="001952B0">
            <w:pPr>
              <w:spacing w:after="0" w:line="240" w:lineRule="auto"/>
              <w:jc w:val="both"/>
              <w:rPr>
                <w:rFonts w:eastAsia="Times New Roman" w:cstheme="minorHAnsi"/>
                <w:i/>
                <w:iCs/>
                <w:color w:val="002060"/>
                <w:kern w:val="0"/>
                <w:sz w:val="24"/>
                <w:szCs w:val="24"/>
                <w:lang w:val="ro-RO" w:eastAsia="en-GB"/>
                <w14:ligatures w14:val="none"/>
              </w:rPr>
            </w:pPr>
          </w:p>
          <w:p w14:paraId="3189BAA3" w14:textId="31F9E8E0" w:rsidR="007D2FAB" w:rsidRPr="00F7248F" w:rsidRDefault="007D2FAB" w:rsidP="00542465">
            <w:pPr>
              <w:spacing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t>Se completează cu:</w:t>
            </w:r>
            <w:r>
              <w:rPr>
                <w:rFonts w:eastAsia="Times New Roman" w:cstheme="minorHAnsi"/>
                <w:color w:val="002060"/>
                <w:kern w:val="0"/>
                <w:sz w:val="24"/>
                <w:szCs w:val="24"/>
                <w:lang w:val="ro-RO" w:eastAsia="en-GB"/>
                <w14:ligatures w14:val="none"/>
              </w:rPr>
              <w:t xml:space="preserve"> </w:t>
            </w:r>
            <w:r w:rsidRPr="007D2FAB">
              <w:rPr>
                <w:rFonts w:eastAsia="Times New Roman" w:cstheme="minorHAnsi"/>
                <w:i/>
                <w:iCs/>
                <w:color w:val="002060"/>
                <w:kern w:val="0"/>
                <w:sz w:val="24"/>
                <w:szCs w:val="24"/>
                <w:lang w:val="ro-RO" w:eastAsia="en-GB"/>
                <w14:ligatures w14:val="none"/>
              </w:rPr>
              <w:t>Se vor indica și cuantifica grupurile/entităţile care vor beneficia sau care sunt vizate de rezultatele proiectului, direct și/sau indirect</w:t>
            </w:r>
            <w:r w:rsidR="00542465">
              <w:rPr>
                <w:rFonts w:eastAsia="Times New Roman" w:cstheme="minorHAnsi"/>
                <w:i/>
                <w:iCs/>
                <w:color w:val="002060"/>
                <w:kern w:val="0"/>
                <w:sz w:val="24"/>
                <w:szCs w:val="24"/>
                <w:lang w:val="ro-RO" w:eastAsia="en-GB"/>
                <w14:ligatures w14:val="none"/>
              </w:rPr>
              <w:t xml:space="preserve">, dimensiunea grupului țintă precum și procentul </w:t>
            </w:r>
            <w:r w:rsidR="00542465" w:rsidRPr="00542465">
              <w:rPr>
                <w:rFonts w:eastAsia="Times New Roman" w:cstheme="minorHAnsi"/>
                <w:i/>
                <w:iCs/>
                <w:color w:val="002060"/>
                <w:kern w:val="0"/>
                <w:sz w:val="24"/>
                <w:szCs w:val="24"/>
                <w:lang w:val="ro-RO" w:eastAsia="en-GB"/>
                <w14:ligatures w14:val="none"/>
              </w:rPr>
              <w:t>persoanel</w:t>
            </w:r>
            <w:r w:rsidR="00542465">
              <w:rPr>
                <w:rFonts w:eastAsia="Times New Roman" w:cstheme="minorHAnsi"/>
                <w:i/>
                <w:iCs/>
                <w:color w:val="002060"/>
                <w:kern w:val="0"/>
                <w:sz w:val="24"/>
                <w:szCs w:val="24"/>
                <w:lang w:val="ro-RO" w:eastAsia="en-GB"/>
                <w14:ligatures w14:val="none"/>
              </w:rPr>
              <w:t>or</w:t>
            </w:r>
            <w:r w:rsidR="00542465" w:rsidRPr="00542465">
              <w:rPr>
                <w:rFonts w:eastAsia="Times New Roman" w:cstheme="minorHAnsi"/>
                <w:i/>
                <w:iCs/>
                <w:color w:val="002060"/>
                <w:kern w:val="0"/>
                <w:sz w:val="24"/>
                <w:szCs w:val="24"/>
                <w:lang w:val="ro-RO" w:eastAsia="en-GB"/>
                <w14:ligatures w14:val="none"/>
              </w:rPr>
              <w:t xml:space="preserve"> care au domiciliul/locuiesc în ZUM</w:t>
            </w:r>
            <w:r w:rsidR="00542465">
              <w:rPr>
                <w:rFonts w:eastAsia="Times New Roman" w:cstheme="minorHAnsi"/>
                <w:i/>
                <w:iCs/>
                <w:color w:val="002060"/>
                <w:kern w:val="0"/>
                <w:sz w:val="24"/>
                <w:szCs w:val="24"/>
                <w:lang w:val="ro-RO" w:eastAsia="en-GB"/>
                <w14:ligatures w14:val="none"/>
              </w:rPr>
              <w:t xml:space="preserve"> din total Grup țintă</w:t>
            </w:r>
            <w:r w:rsidRPr="007D2FAB">
              <w:rPr>
                <w:rFonts w:eastAsia="Times New Roman" w:cstheme="minorHAnsi"/>
                <w:i/>
                <w:iCs/>
                <w:color w:val="002060"/>
                <w:kern w:val="0"/>
                <w:sz w:val="24"/>
                <w:szCs w:val="24"/>
                <w:lang w:val="ro-RO" w:eastAsia="en-GB"/>
                <w14:ligatures w14:val="none"/>
              </w:rPr>
              <w:t>.</w:t>
            </w:r>
            <w:r w:rsidR="00542465">
              <w:rPr>
                <w:rFonts w:eastAsia="Times New Roman" w:cstheme="minorHAnsi"/>
                <w:i/>
                <w:iCs/>
                <w:color w:val="002060"/>
                <w:kern w:val="0"/>
                <w:sz w:val="24"/>
                <w:szCs w:val="24"/>
                <w:lang w:val="ro-RO" w:eastAsia="en-GB"/>
                <w14:ligatures w14:val="none"/>
              </w:rPr>
              <w:t xml:space="preserve"> A se vedea </w:t>
            </w:r>
            <w:r w:rsidR="00F7248F">
              <w:rPr>
                <w:rFonts w:eastAsia="Times New Roman" w:cstheme="minorHAnsi"/>
                <w:i/>
                <w:iCs/>
                <w:color w:val="002060"/>
                <w:kern w:val="0"/>
                <w:sz w:val="24"/>
                <w:szCs w:val="24"/>
                <w:lang w:val="ro-RO" w:eastAsia="en-GB"/>
                <w14:ligatures w14:val="none"/>
              </w:rPr>
              <w:t xml:space="preserve"> </w:t>
            </w:r>
            <w:r w:rsidR="00542465">
              <w:rPr>
                <w:rFonts w:eastAsia="Times New Roman" w:cstheme="minorHAnsi"/>
                <w:i/>
                <w:iCs/>
                <w:color w:val="002060"/>
                <w:kern w:val="0"/>
                <w:sz w:val="24"/>
                <w:szCs w:val="24"/>
                <w:lang w:val="ro-RO" w:eastAsia="en-GB"/>
                <w14:ligatures w14:val="none"/>
              </w:rPr>
              <w:t xml:space="preserve"> prevederile din Ghidul Solicitantului </w:t>
            </w:r>
            <w:bookmarkStart w:id="3" w:name="_Toc201246244"/>
            <w:r w:rsidR="00542465" w:rsidRPr="00542465">
              <w:rPr>
                <w:rFonts w:eastAsia="Times New Roman"/>
                <w:b/>
                <w:i/>
                <w:iCs/>
                <w:color w:val="002060"/>
                <w:kern w:val="0"/>
                <w:sz w:val="24"/>
                <w:szCs w:val="24"/>
                <w:lang w:val="pt-BR" w:eastAsia="en-GB"/>
                <w14:ligatures w14:val="none"/>
              </w:rPr>
              <w:t>3.7 Grup-ţintă vizat de cererile de propuneri de fișe de proiecte</w:t>
            </w:r>
            <w:bookmarkEnd w:id="3"/>
            <w:r w:rsidR="00542465">
              <w:rPr>
                <w:rFonts w:eastAsia="Times New Roman"/>
                <w:b/>
                <w:i/>
                <w:iCs/>
                <w:color w:val="002060"/>
                <w:kern w:val="0"/>
                <w:sz w:val="24"/>
                <w:szCs w:val="24"/>
                <w:lang w:val="pt-BR" w:eastAsia="en-GB"/>
                <w14:ligatures w14:val="none"/>
              </w:rPr>
              <w:t>.</w:t>
            </w:r>
            <w:r w:rsidR="00F7248F">
              <w:rPr>
                <w:rFonts w:eastAsia="Times New Roman"/>
                <w:b/>
                <w:i/>
                <w:iCs/>
                <w:color w:val="002060"/>
                <w:kern w:val="0"/>
                <w:sz w:val="24"/>
                <w:szCs w:val="24"/>
                <w:lang w:val="pt-BR" w:eastAsia="en-GB"/>
                <w14:ligatures w14:val="none"/>
              </w:rPr>
              <w:t xml:space="preserve"> </w:t>
            </w:r>
          </w:p>
        </w:tc>
      </w:tr>
    </w:tbl>
    <w:p w14:paraId="565A0522"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5683C477"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Principii orizontale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73A0037C"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981139"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372168FA" w14:textId="77777777" w:rsidR="008C1092" w:rsidRDefault="008C1092" w:rsidP="001952B0">
            <w:pPr>
              <w:spacing w:after="0" w:line="240" w:lineRule="auto"/>
              <w:jc w:val="both"/>
              <w:rPr>
                <w:rFonts w:eastAsia="Times New Roman" w:cstheme="minorHAnsi"/>
                <w:color w:val="002060"/>
                <w:kern w:val="0"/>
                <w:sz w:val="24"/>
                <w:szCs w:val="24"/>
                <w:lang w:val="ro-RO" w:eastAsia="en-GB"/>
                <w14:ligatures w14:val="none"/>
              </w:rPr>
            </w:pPr>
          </w:p>
          <w:p w14:paraId="4526F170" w14:textId="77777777" w:rsidR="008C1092" w:rsidRDefault="008C1092" w:rsidP="001952B0">
            <w:p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t>Se completează cu:</w:t>
            </w:r>
          </w:p>
          <w:p w14:paraId="158F13D1" w14:textId="1A60CEAB" w:rsidR="008C1092" w:rsidRPr="008C1092" w:rsidRDefault="008C1092" w:rsidP="001952B0">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Egalitatea de șanse</w:t>
            </w:r>
            <w:r w:rsidR="00F7248F">
              <w:rPr>
                <w:rFonts w:eastAsia="Times New Roman" w:cstheme="minorHAnsi"/>
                <w:i/>
                <w:iCs/>
                <w:color w:val="002060"/>
                <w:kern w:val="0"/>
                <w:sz w:val="24"/>
                <w:szCs w:val="24"/>
                <w:lang w:val="ro-RO" w:eastAsia="en-GB"/>
                <w14:ligatures w14:val="none"/>
              </w:rPr>
              <w:t xml:space="preserve"> </w:t>
            </w:r>
          </w:p>
          <w:p w14:paraId="03FD417E" w14:textId="699F2B90"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b/>
                <w:bCs/>
                <w:i/>
                <w:iCs/>
                <w:color w:val="002060"/>
                <w:kern w:val="0"/>
                <w:sz w:val="24"/>
                <w:szCs w:val="24"/>
                <w:lang w:val="ro-RO" w:eastAsia="en-GB"/>
                <w14:ligatures w14:val="none"/>
              </w:rPr>
              <w:t>Egalitatea de gen</w:t>
            </w:r>
            <w:r w:rsidR="00F7248F">
              <w:rPr>
                <w:rFonts w:eastAsia="Times New Roman" w:cstheme="minorHAnsi"/>
                <w:b/>
                <w:bCs/>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r w:rsidRPr="008C1092">
              <w:rPr>
                <w:rFonts w:eastAsia="Times New Roman" w:cstheme="minorHAnsi"/>
                <w:b/>
                <w:bCs/>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Pr="008C1092">
              <w:rPr>
                <w:rFonts w:eastAsia="Times New Roman" w:cstheme="minorHAnsi"/>
                <w:i/>
                <w:iCs/>
                <w:color w:val="002060"/>
                <w:kern w:val="0"/>
                <w:sz w:val="24"/>
                <w:szCs w:val="24"/>
                <w:lang w:val="ro-RO" w:eastAsia="en-GB"/>
                <w14:ligatures w14:val="none"/>
              </w:rPr>
              <w:t>Se va explica modul în care principiul privind egalitatea de gen a fost integrat în elaborarea proiectului, implementarea ulterioară a acestuia, în managementul proiectului, în identificarea grupurilor ţintă etc. Se vor avea în vedere prevederile din Ghidul - Reflectarea Convenției ONU privind drepturile persoanelor cu dizabilități în pregătirea și implementarea programelor și proiectelor cu finanțare nerambursabilă alocate României în perioada 2021-2027 și din Carta drepturilor fundamentale a Uniunii Europene. Pentru a promova egalitatea de gen, proiectul trebuie să încorporeze diverse acțiuni, ca parte integrantă a stadiilor din ciclul de viață al unui proiect, care să reflecte modul în care va fi transpus principiul mai sus menționat.</w:t>
            </w:r>
          </w:p>
          <w:p w14:paraId="25C630C1" w14:textId="77777777"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Respectarea principiului egalității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3F491582" w14:textId="77777777"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Se vor prezenta. după caz, acele măsuri specifice prin care se asigură respectarea prevederilor legale în domeniul egalității de gen. Se completează cu o prezentare a modului în care beneficiarul va asigura egalitatea de şanse şi de tratament între angajați, femei şi bărbați, în cadrul relațiilor de muncă de orice fel.</w:t>
            </w:r>
          </w:p>
          <w:p w14:paraId="18CA4192" w14:textId="77777777" w:rsid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Tot în cadrul acestei sectiuni vor fi oferite informatii în ceea ce privește modalitatea de atingere a obiectivelor orizontale.</w:t>
            </w:r>
          </w:p>
          <w:p w14:paraId="38D22A2E" w14:textId="09CCD4FF"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b/>
                <w:bCs/>
                <w:i/>
                <w:iCs/>
                <w:color w:val="002060"/>
                <w:kern w:val="0"/>
                <w:sz w:val="24"/>
                <w:szCs w:val="24"/>
                <w:lang w:val="ro-RO" w:eastAsia="en-GB"/>
                <w14:ligatures w14:val="none"/>
              </w:rPr>
              <w:t>Nediscriminare</w:t>
            </w:r>
            <w:r w:rsidR="00F7248F">
              <w:rPr>
                <w:rFonts w:eastAsia="Times New Roman" w:cstheme="minorHAnsi"/>
                <w:b/>
                <w:bCs/>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r w:rsidRPr="008C1092">
              <w:rPr>
                <w:rFonts w:eastAsia="Times New Roman" w:cstheme="minorHAnsi"/>
                <w:b/>
                <w:bCs/>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Pr="008C1092">
              <w:rPr>
                <w:rFonts w:eastAsia="Times New Roman" w:cstheme="minorHAnsi"/>
                <w:i/>
                <w:iCs/>
                <w:color w:val="002060"/>
                <w:kern w:val="0"/>
                <w:sz w:val="24"/>
                <w:szCs w:val="24"/>
                <w:lang w:val="ro-RO" w:eastAsia="en-GB"/>
                <w14:ligatures w14:val="none"/>
              </w:rPr>
              <w:t xml:space="preserve">Legislaţia în domeniul egalităţii de şanse garantează drepturi egale pentru cetăţeni, astfel încât să poată participa la viaţa economică şi socială fără discriminare pe criterii de rasă, sex, religie, dizabilităţi, vârstă. Se va explica modul în care principiul nediscriminării a fost integrat în elaborarea proiectului, cu respectarea prevederilor din legislația națională și europeană aplicabilă, inclusiv a celor din Ghidul - Reflectarea </w:t>
            </w:r>
            <w:r w:rsidRPr="008C1092">
              <w:rPr>
                <w:rFonts w:eastAsia="Times New Roman" w:cstheme="minorHAnsi"/>
                <w:i/>
                <w:iCs/>
                <w:color w:val="002060"/>
                <w:kern w:val="0"/>
                <w:sz w:val="24"/>
                <w:szCs w:val="24"/>
                <w:lang w:val="ro-RO" w:eastAsia="en-GB"/>
                <w14:ligatures w14:val="none"/>
              </w:rPr>
              <w:lastRenderedPageBreak/>
              <w:t>Convenției ONU privind drepturile persoanelor cu dizabilități în pregătirea și implementarea programelor și proiectelor cu finanțare nerambursabilă alocate României în perioada 2021-2027 și din Carta drepturilor fundamentale a Uniunii Europene. Pentru a asigura respectarea principiului nediscriminării, proiectul trebuie să ofere o descriere a modului în care activităţile desfășurate se supun reglementărilor care interzic discriminarea.</w:t>
            </w:r>
          </w:p>
          <w:p w14:paraId="71A8F89B" w14:textId="77777777"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Se completează cu o prezentare a modului în care beneficiarul va asigura condițiile pentru prevenirea oricărei forme de discriminare în implementarea proiectului.</w:t>
            </w:r>
          </w:p>
          <w:p w14:paraId="498630EF" w14:textId="77777777" w:rsid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Prin discriminare se înțelege „orice deosebire, excludere, restricție sau preferință, pe bază de rasă, naționalitate, etnie, limbă, religie, categorie socială, convingeri, sex, orientare sexuală, vârstă, handicap, boală cronică necontagioasă, infectare HIV, apartenență la o categorie defavorizată, precum şi orice alt criteriu care are ca scop sau efect restrângerea, înlăturarea recunoașterii, folosinței sau exercitării, în condiții de egalitate, a drepturilor omului şi a libertăților fundamentale sau a drepturilor recunoscute de lege, în domeniul politic, economic, social şi cultural sau în orice alte domenii ale vieții publice.</w:t>
            </w:r>
          </w:p>
          <w:p w14:paraId="35D1DFF9" w14:textId="236E8B84" w:rsid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b/>
                <w:bCs/>
                <w:i/>
                <w:iCs/>
                <w:color w:val="002060"/>
                <w:kern w:val="0"/>
                <w:sz w:val="24"/>
                <w:szCs w:val="24"/>
                <w:lang w:val="ro-RO" w:eastAsia="en-GB"/>
                <w14:ligatures w14:val="none"/>
              </w:rPr>
              <w:t>Accesibilitate persoane cu dizabilități</w:t>
            </w:r>
            <w:r w:rsidR="00F7248F">
              <w:rPr>
                <w:rFonts w:eastAsia="Times New Roman" w:cstheme="minorHAnsi"/>
                <w:b/>
                <w:bCs/>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r w:rsidRPr="008C1092">
              <w:rPr>
                <w:rFonts w:eastAsia="Times New Roman" w:cstheme="minorHAnsi"/>
                <w:b/>
                <w:bCs/>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Pr="008C1092">
              <w:rPr>
                <w:rFonts w:eastAsia="Times New Roman" w:cstheme="minorHAnsi"/>
                <w:i/>
                <w:iCs/>
                <w:color w:val="002060"/>
                <w:kern w:val="0"/>
                <w:sz w:val="24"/>
                <w:szCs w:val="24"/>
                <w:lang w:val="ro-RO" w:eastAsia="en-GB"/>
                <w14:ligatures w14:val="none"/>
              </w:rPr>
              <w:t>Se completează cu o prezentare a modului în care solicitantul se va asigura că principiul accesibilității la mediul fizic, comunicațional și informațional va fi respectat. Se completează cu o prezentare a modului în care solicitantul se va asigura că principiul accesibilității va fi respectat. (în cadrul tuturor investițiilor în infrastructură, se va avea în vedere ca toate obstacolele fizice să fie înlăturate / ameliorate, vor fi prevăzute spatii speciale de acces în vederea asigurării accesibilității pentru persoanele cu dizabilități, îndeplinind astfel prevederile legislației în vigoare cu privire la accesul în clădirile şi structurile de utilitate publică).</w:t>
            </w:r>
          </w:p>
          <w:p w14:paraId="72BEA1CC" w14:textId="77777777" w:rsidR="00F7248F" w:rsidRDefault="00F7248F" w:rsidP="008C1092">
            <w:pPr>
              <w:spacing w:after="0" w:line="240" w:lineRule="auto"/>
              <w:jc w:val="both"/>
              <w:rPr>
                <w:rFonts w:eastAsia="Times New Roman" w:cstheme="minorHAnsi"/>
                <w:i/>
                <w:iCs/>
                <w:color w:val="002060"/>
                <w:kern w:val="0"/>
                <w:sz w:val="24"/>
                <w:szCs w:val="24"/>
                <w:lang w:val="ro-RO" w:eastAsia="en-GB"/>
                <w14:ligatures w14:val="none"/>
              </w:rPr>
            </w:pPr>
          </w:p>
          <w:p w14:paraId="5F48D1A9" w14:textId="4C340C0C" w:rsidR="00F7248F" w:rsidRDefault="00F7248F" w:rsidP="008C1092">
            <w:pPr>
              <w:spacing w:after="0" w:line="240" w:lineRule="auto"/>
              <w:jc w:val="both"/>
              <w:rPr>
                <w:rFonts w:eastAsia="Times New Roman" w:cstheme="minorHAnsi"/>
                <w:b/>
                <w:bCs/>
                <w:color w:val="002060"/>
                <w:kern w:val="0"/>
                <w:sz w:val="24"/>
                <w:szCs w:val="24"/>
                <w:lang w:val="ro-RO" w:eastAsia="en-GB"/>
                <w14:ligatures w14:val="none"/>
              </w:rPr>
            </w:pPr>
            <w:r w:rsidRPr="00F7248F">
              <w:rPr>
                <w:rFonts w:eastAsia="Times New Roman" w:cstheme="minorHAnsi"/>
                <w:b/>
                <w:bCs/>
                <w:color w:val="002060"/>
                <w:kern w:val="0"/>
                <w:sz w:val="24"/>
                <w:szCs w:val="24"/>
                <w:lang w:val="ro-RO" w:eastAsia="en-GB"/>
                <w14:ligatures w14:val="none"/>
              </w:rPr>
              <w:t>DEZVOLTARE DURABILĂ</w:t>
            </w:r>
          </w:p>
          <w:p w14:paraId="74897206" w14:textId="798CC658" w:rsidR="00F7248F" w:rsidRPr="00F7248F" w:rsidRDefault="00F7248F" w:rsidP="008C1092">
            <w:pPr>
              <w:spacing w:after="0" w:line="240" w:lineRule="auto"/>
              <w:jc w:val="both"/>
              <w:rPr>
                <w:rFonts w:eastAsia="Times New Roman" w:cstheme="minorHAnsi"/>
                <w:b/>
                <w:bCs/>
                <w:i/>
                <w:iCs/>
                <w:color w:val="002060"/>
                <w:kern w:val="0"/>
                <w:sz w:val="24"/>
                <w:szCs w:val="24"/>
                <w:lang w:val="ro-RO" w:eastAsia="en-GB"/>
                <w14:ligatures w14:val="none"/>
              </w:rPr>
            </w:pPr>
            <w:r w:rsidRPr="00F7248F">
              <w:rPr>
                <w:rFonts w:eastAsia="Times New Roman" w:cstheme="minorHAnsi"/>
                <w:b/>
                <w:bCs/>
                <w:i/>
                <w:iCs/>
                <w:color w:val="002060"/>
                <w:kern w:val="0"/>
                <w:sz w:val="24"/>
                <w:szCs w:val="24"/>
                <w:lang w:val="ro-RO" w:eastAsia="en-GB"/>
                <w14:ligatures w14:val="none"/>
              </w:rPr>
              <w:t>Protecția biodiversității (3.500 caractere)</w:t>
            </w:r>
            <w:r w:rsidR="00E93584">
              <w:rPr>
                <w:rFonts w:eastAsia="Times New Roman" w:cstheme="minorHAnsi"/>
                <w:b/>
                <w:bCs/>
                <w:i/>
                <w:iCs/>
                <w:color w:val="002060"/>
                <w:kern w:val="0"/>
                <w:sz w:val="24"/>
                <w:szCs w:val="24"/>
                <w:lang w:val="ro-RO" w:eastAsia="en-GB"/>
                <w14:ligatures w14:val="none"/>
              </w:rPr>
              <w:t xml:space="preserve">: </w:t>
            </w:r>
            <w:r w:rsidR="00E93584" w:rsidRPr="00E93584">
              <w:rPr>
                <w:rFonts w:eastAsia="Times New Roman" w:cstheme="minorHAnsi"/>
                <w:i/>
                <w:iCs/>
                <w:color w:val="002060"/>
                <w:kern w:val="0"/>
                <w:sz w:val="24"/>
                <w:szCs w:val="24"/>
                <w:lang w:val="ro-RO" w:eastAsia="en-GB"/>
                <w14:ligatures w14:val="none"/>
              </w:rPr>
              <w:t xml:space="preserve">Se vor </w:t>
            </w:r>
            <w:r w:rsidR="00E93584">
              <w:rPr>
                <w:rFonts w:eastAsia="Times New Roman" w:cstheme="minorHAnsi"/>
                <w:i/>
                <w:iCs/>
                <w:color w:val="002060"/>
                <w:kern w:val="0"/>
                <w:sz w:val="24"/>
                <w:szCs w:val="24"/>
                <w:lang w:val="ro-RO" w:eastAsia="en-GB"/>
                <w14:ligatures w14:val="none"/>
              </w:rPr>
              <w:t xml:space="preserve">descrie soluțiile de protecție  a florei și faunei, dacă investiția are un impact negativ asupra acestora. În cazul în care investiția nu are un efect negativ </w:t>
            </w:r>
            <w:r w:rsidR="00DF6811">
              <w:rPr>
                <w:rFonts w:eastAsia="Times New Roman" w:cstheme="minorHAnsi"/>
                <w:i/>
                <w:iCs/>
                <w:color w:val="002060"/>
                <w:kern w:val="0"/>
                <w:sz w:val="24"/>
                <w:szCs w:val="24"/>
                <w:lang w:val="ro-RO" w:eastAsia="en-GB"/>
                <w14:ligatures w14:val="none"/>
              </w:rPr>
              <w:t xml:space="preserve">asupra acestora se va justifica acest aspect. În cazul în care </w:t>
            </w:r>
            <w:r w:rsidR="00DF6811" w:rsidRPr="00DF6811">
              <w:rPr>
                <w:rFonts w:eastAsia="Times New Roman" w:cstheme="minorHAnsi"/>
                <w:i/>
                <w:iCs/>
                <w:color w:val="002060"/>
                <w:kern w:val="0"/>
                <w:sz w:val="24"/>
                <w:szCs w:val="24"/>
                <w:lang w:val="ro-RO" w:eastAsia="en-GB"/>
                <w14:ligatures w14:val="none"/>
              </w:rPr>
              <w:t>e</w:t>
            </w:r>
            <w:r w:rsidR="00DF6811">
              <w:rPr>
                <w:rFonts w:eastAsia="Times New Roman" w:cstheme="minorHAnsi"/>
                <w:i/>
                <w:iCs/>
                <w:color w:val="002060"/>
                <w:kern w:val="0"/>
                <w:sz w:val="24"/>
                <w:szCs w:val="24"/>
                <w:lang w:val="ro-RO" w:eastAsia="en-GB"/>
                <w14:ligatures w14:val="none"/>
              </w:rPr>
              <w:t xml:space="preserve">ste necesară implementarea de soluții de protecție se </w:t>
            </w:r>
            <w:r w:rsidR="00DF6811" w:rsidRPr="00DF6811">
              <w:rPr>
                <w:rFonts w:eastAsia="Times New Roman" w:cstheme="minorHAnsi"/>
                <w:i/>
                <w:iCs/>
                <w:color w:val="002060"/>
                <w:kern w:val="0"/>
                <w:sz w:val="24"/>
                <w:szCs w:val="24"/>
                <w:lang w:val="ro-RO" w:eastAsia="en-GB"/>
                <w14:ligatures w14:val="none"/>
              </w:rPr>
              <w:t>vor indica secțiunile/paginile din cadrul documentațiilor tehnico-economice care demonstrează</w:t>
            </w:r>
            <w:r w:rsidR="00DF6811">
              <w:rPr>
                <w:rFonts w:eastAsia="Times New Roman" w:cstheme="minorHAnsi"/>
                <w:i/>
                <w:iCs/>
                <w:color w:val="002060"/>
                <w:kern w:val="0"/>
                <w:sz w:val="24"/>
                <w:szCs w:val="24"/>
                <w:lang w:val="ro-RO" w:eastAsia="en-GB"/>
                <w14:ligatures w14:val="none"/>
              </w:rPr>
              <w:t xml:space="preserve"> </w:t>
            </w:r>
            <w:r w:rsidR="00DF6811" w:rsidRPr="00DF6811">
              <w:rPr>
                <w:rFonts w:eastAsia="Times New Roman" w:cstheme="minorHAnsi"/>
                <w:i/>
                <w:iCs/>
                <w:color w:val="002060"/>
                <w:kern w:val="0"/>
                <w:sz w:val="24"/>
                <w:szCs w:val="24"/>
                <w:lang w:val="ro-RO" w:eastAsia="en-GB"/>
                <w14:ligatures w14:val="none"/>
              </w:rPr>
              <w:t>includerea sau utilizarea acesto</w:t>
            </w:r>
            <w:r w:rsidR="00DF6811">
              <w:rPr>
                <w:rFonts w:eastAsia="Times New Roman" w:cstheme="minorHAnsi"/>
                <w:i/>
                <w:iCs/>
                <w:color w:val="002060"/>
                <w:kern w:val="0"/>
                <w:sz w:val="24"/>
                <w:szCs w:val="24"/>
                <w:lang w:val="ro-RO" w:eastAsia="en-GB"/>
                <w14:ligatures w14:val="none"/>
              </w:rPr>
              <w:t xml:space="preserve">ra. </w:t>
            </w:r>
          </w:p>
          <w:p w14:paraId="4E5C97FC" w14:textId="77777777" w:rsidR="00F7248F" w:rsidRPr="00F7248F" w:rsidRDefault="008C1092" w:rsidP="00F7248F">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b/>
                <w:bCs/>
                <w:i/>
                <w:iCs/>
                <w:color w:val="002060"/>
                <w:kern w:val="0"/>
                <w:sz w:val="24"/>
                <w:szCs w:val="24"/>
                <w:lang w:val="ro-RO" w:eastAsia="en-GB"/>
                <w14:ligatures w14:val="none"/>
              </w:rPr>
              <w:t>Utilizarea eficiență a resurselor</w:t>
            </w:r>
            <w:r w:rsidR="00F7248F">
              <w:rPr>
                <w:rFonts w:eastAsia="Times New Roman" w:cstheme="minorHAnsi"/>
                <w:b/>
                <w:bCs/>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(3.500 caractere)</w:t>
            </w:r>
            <w:r w:rsidRPr="008C1092">
              <w:rPr>
                <w:rFonts w:eastAsia="Times New Roman" w:cstheme="minorHAnsi"/>
                <w:b/>
                <w:bCs/>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00F7248F" w:rsidRPr="00F7248F">
              <w:rPr>
                <w:rFonts w:eastAsia="Times New Roman" w:cstheme="minorHAnsi"/>
                <w:i/>
                <w:iCs/>
                <w:color w:val="002060"/>
                <w:kern w:val="0"/>
                <w:sz w:val="24"/>
                <w:szCs w:val="24"/>
                <w:lang w:val="ro-RO" w:eastAsia="en-GB"/>
                <w14:ligatures w14:val="none"/>
              </w:rPr>
              <w:t>Solicitantul va aborda conceptul dezvoltării durabile, precum se va îngriji de respectarea cerințelor de mediu, inclusiv respectarea principiului „eficienței energetice în primul rând” (alegerea unei clădiri cu emisii aproape zero (NZEB)), DNSH,”climate proofing” în funcție de specificul proiectului.</w:t>
            </w:r>
          </w:p>
          <w:p w14:paraId="4A37F499" w14:textId="0DDA1E88" w:rsidR="008C1092" w:rsidRDefault="00F7248F" w:rsidP="00F7248F">
            <w:pPr>
              <w:spacing w:after="0" w:line="240" w:lineRule="auto"/>
              <w:jc w:val="both"/>
              <w:rPr>
                <w:rFonts w:eastAsia="Times New Roman" w:cstheme="minorHAnsi"/>
                <w:i/>
                <w:iCs/>
                <w:color w:val="002060"/>
                <w:kern w:val="0"/>
                <w:sz w:val="24"/>
                <w:szCs w:val="24"/>
                <w:lang w:val="ro-RO" w:eastAsia="en-GB"/>
                <w14:ligatures w14:val="none"/>
              </w:rPr>
            </w:pPr>
            <w:r w:rsidRPr="00F7248F">
              <w:rPr>
                <w:rFonts w:eastAsia="Times New Roman" w:cstheme="minorHAnsi"/>
                <w:i/>
                <w:iCs/>
                <w:color w:val="002060"/>
                <w:kern w:val="0"/>
                <w:sz w:val="24"/>
                <w:szCs w:val="24"/>
                <w:lang w:val="ro-RO" w:eastAsia="en-GB"/>
                <w14:ligatures w14:val="none"/>
              </w:rPr>
              <w:t>Se completează prin referirea la modul în care proiectul va aduce o contribuție la respectarea principiului care prevede ca plata costurilor cauzate de poluare să fie suportată de cei care o generează.</w:t>
            </w:r>
            <w:r>
              <w:rPr>
                <w:rFonts w:eastAsia="Times New Roman" w:cstheme="minorHAnsi"/>
                <w:i/>
                <w:iCs/>
                <w:color w:val="002060"/>
                <w:kern w:val="0"/>
                <w:sz w:val="24"/>
                <w:szCs w:val="24"/>
                <w:lang w:val="ro-RO" w:eastAsia="en-GB"/>
                <w14:ligatures w14:val="none"/>
              </w:rPr>
              <w:t xml:space="preserve"> </w:t>
            </w:r>
          </w:p>
          <w:p w14:paraId="79756FD6" w14:textId="51BD6C3F" w:rsidR="00F7248F" w:rsidRDefault="00F7248F" w:rsidP="00F7248F">
            <w:pPr>
              <w:spacing w:after="0" w:line="240" w:lineRule="auto"/>
              <w:jc w:val="both"/>
              <w:rPr>
                <w:rFonts w:eastAsia="Times New Roman" w:cstheme="minorHAnsi"/>
                <w:b/>
                <w:bCs/>
                <w:i/>
                <w:iCs/>
                <w:color w:val="002060"/>
                <w:kern w:val="0"/>
                <w:sz w:val="24"/>
                <w:szCs w:val="24"/>
                <w:lang w:val="ro-RO" w:eastAsia="en-GB"/>
                <w14:ligatures w14:val="none"/>
              </w:rPr>
            </w:pPr>
            <w:r w:rsidRPr="00F7248F">
              <w:rPr>
                <w:rFonts w:eastAsia="Times New Roman" w:cstheme="minorHAnsi"/>
                <w:b/>
                <w:bCs/>
                <w:i/>
                <w:iCs/>
                <w:color w:val="002060"/>
                <w:kern w:val="0"/>
                <w:sz w:val="24"/>
                <w:szCs w:val="24"/>
                <w:lang w:val="ro-RO" w:eastAsia="en-GB"/>
                <w14:ligatures w14:val="none"/>
              </w:rPr>
              <w:t>Reziliența la dezastre (3.500 caractere)</w:t>
            </w:r>
            <w:r w:rsidR="002368E4">
              <w:rPr>
                <w:rFonts w:eastAsia="Times New Roman" w:cstheme="minorHAnsi"/>
                <w:b/>
                <w:bCs/>
                <w:i/>
                <w:iCs/>
                <w:color w:val="002060"/>
                <w:kern w:val="0"/>
                <w:sz w:val="24"/>
                <w:szCs w:val="24"/>
                <w:lang w:val="ro-RO" w:eastAsia="en-GB"/>
                <w14:ligatures w14:val="none"/>
              </w:rPr>
              <w:t xml:space="preserve">: </w:t>
            </w:r>
            <w:r w:rsidR="002368E4" w:rsidRPr="002368E4">
              <w:rPr>
                <w:rFonts w:eastAsia="Times New Roman" w:cstheme="minorHAnsi"/>
                <w:i/>
                <w:iCs/>
                <w:color w:val="002060"/>
                <w:kern w:val="0"/>
                <w:sz w:val="24"/>
                <w:szCs w:val="24"/>
                <w:lang w:val="ro-RO" w:eastAsia="en-GB"/>
                <w14:ligatures w14:val="none"/>
              </w:rPr>
              <w:t xml:space="preserve">Se vor descrie </w:t>
            </w:r>
            <w:r w:rsidR="002368E4">
              <w:rPr>
                <w:rFonts w:eastAsia="Times New Roman" w:cstheme="minorHAnsi"/>
                <w:i/>
                <w:iCs/>
                <w:color w:val="002060"/>
                <w:kern w:val="0"/>
                <w:sz w:val="24"/>
                <w:szCs w:val="24"/>
                <w:lang w:val="ro-RO" w:eastAsia="en-GB"/>
                <w14:ligatures w14:val="none"/>
              </w:rPr>
              <w:t xml:space="preserve">datele seismice și climatice specifice zonei în care se va realiza investiția, iar în cazul în care se constată expunerea amplasamentului la potențiale dezastre se vor prezenta soluțiile specifice de adaptare a infrastructurii </w:t>
            </w:r>
            <w:r w:rsidR="005C3F8C">
              <w:rPr>
                <w:rFonts w:eastAsia="Times New Roman" w:cstheme="minorHAnsi"/>
                <w:i/>
                <w:iCs/>
                <w:color w:val="002060"/>
                <w:kern w:val="0"/>
                <w:sz w:val="24"/>
                <w:szCs w:val="24"/>
                <w:lang w:val="ro-RO" w:eastAsia="en-GB"/>
                <w14:ligatures w14:val="none"/>
              </w:rPr>
              <w:t xml:space="preserve">la acestea, cu indicarea </w:t>
            </w:r>
            <w:r w:rsidR="005C3F8C" w:rsidRPr="005C3F8C">
              <w:rPr>
                <w:rFonts w:eastAsia="Times New Roman" w:cstheme="minorHAnsi"/>
                <w:i/>
                <w:iCs/>
                <w:color w:val="002060"/>
                <w:kern w:val="0"/>
                <w:sz w:val="24"/>
                <w:szCs w:val="24"/>
                <w:lang w:val="ro-RO" w:eastAsia="en-GB"/>
                <w14:ligatures w14:val="none"/>
              </w:rPr>
              <w:t>secțiunil</w:t>
            </w:r>
            <w:r w:rsidR="005C3F8C">
              <w:rPr>
                <w:rFonts w:eastAsia="Times New Roman" w:cstheme="minorHAnsi"/>
                <w:i/>
                <w:iCs/>
                <w:color w:val="002060"/>
                <w:kern w:val="0"/>
                <w:sz w:val="24"/>
                <w:szCs w:val="24"/>
                <w:lang w:val="ro-RO" w:eastAsia="en-GB"/>
                <w14:ligatures w14:val="none"/>
              </w:rPr>
              <w:t>or</w:t>
            </w:r>
            <w:r w:rsidR="005C3F8C" w:rsidRPr="005C3F8C">
              <w:rPr>
                <w:rFonts w:eastAsia="Times New Roman" w:cstheme="minorHAnsi"/>
                <w:i/>
                <w:iCs/>
                <w:color w:val="002060"/>
                <w:kern w:val="0"/>
                <w:sz w:val="24"/>
                <w:szCs w:val="24"/>
                <w:lang w:val="ro-RO" w:eastAsia="en-GB"/>
                <w14:ligatures w14:val="none"/>
              </w:rPr>
              <w:t>/paginil</w:t>
            </w:r>
            <w:r w:rsidR="005C3F8C">
              <w:rPr>
                <w:rFonts w:eastAsia="Times New Roman" w:cstheme="minorHAnsi"/>
                <w:i/>
                <w:iCs/>
                <w:color w:val="002060"/>
                <w:kern w:val="0"/>
                <w:sz w:val="24"/>
                <w:szCs w:val="24"/>
                <w:lang w:val="ro-RO" w:eastAsia="en-GB"/>
                <w14:ligatures w14:val="none"/>
              </w:rPr>
              <w:t>or</w:t>
            </w:r>
            <w:r w:rsidR="005C3F8C" w:rsidRPr="005C3F8C">
              <w:rPr>
                <w:rFonts w:eastAsia="Times New Roman" w:cstheme="minorHAnsi"/>
                <w:i/>
                <w:iCs/>
                <w:color w:val="002060"/>
                <w:kern w:val="0"/>
                <w:sz w:val="24"/>
                <w:szCs w:val="24"/>
                <w:lang w:val="ro-RO" w:eastAsia="en-GB"/>
                <w14:ligatures w14:val="none"/>
              </w:rPr>
              <w:t xml:space="preserve"> din</w:t>
            </w:r>
            <w:r w:rsidR="005C3F8C">
              <w:rPr>
                <w:rFonts w:eastAsia="Times New Roman" w:cstheme="minorHAnsi"/>
                <w:i/>
                <w:iCs/>
                <w:color w:val="002060"/>
                <w:kern w:val="0"/>
                <w:sz w:val="24"/>
                <w:szCs w:val="24"/>
                <w:lang w:val="ro-RO" w:eastAsia="en-GB"/>
                <w14:ligatures w14:val="none"/>
              </w:rPr>
              <w:t xml:space="preserve"> </w:t>
            </w:r>
            <w:r w:rsidR="005C3F8C" w:rsidRPr="005C3F8C">
              <w:rPr>
                <w:rFonts w:eastAsia="Times New Roman" w:cstheme="minorHAnsi"/>
                <w:i/>
                <w:iCs/>
                <w:color w:val="002060"/>
                <w:kern w:val="0"/>
                <w:sz w:val="24"/>
                <w:szCs w:val="24"/>
                <w:lang w:val="ro-RO" w:eastAsia="en-GB"/>
                <w14:ligatures w14:val="none"/>
              </w:rPr>
              <w:t>documentațiile tehnico-economice</w:t>
            </w:r>
            <w:r w:rsidR="005C3F8C">
              <w:rPr>
                <w:rFonts w:eastAsia="Times New Roman" w:cstheme="minorHAnsi"/>
                <w:i/>
                <w:iCs/>
                <w:color w:val="002060"/>
                <w:kern w:val="0"/>
                <w:sz w:val="24"/>
                <w:szCs w:val="24"/>
                <w:lang w:val="ro-RO" w:eastAsia="en-GB"/>
                <w14:ligatures w14:val="none"/>
              </w:rPr>
              <w:t xml:space="preserve"> care fac referire la acestea. </w:t>
            </w:r>
          </w:p>
          <w:p w14:paraId="3E10683D" w14:textId="77777777" w:rsidR="00F7248F" w:rsidRDefault="00F7248F" w:rsidP="00F7248F">
            <w:pPr>
              <w:spacing w:after="0" w:line="240" w:lineRule="auto"/>
              <w:jc w:val="both"/>
              <w:rPr>
                <w:rFonts w:eastAsia="Times New Roman" w:cstheme="minorHAnsi"/>
                <w:b/>
                <w:bCs/>
                <w:i/>
                <w:iCs/>
                <w:color w:val="002060"/>
                <w:kern w:val="0"/>
                <w:sz w:val="24"/>
                <w:szCs w:val="24"/>
                <w:lang w:val="ro-RO" w:eastAsia="en-GB"/>
                <w14:ligatures w14:val="none"/>
              </w:rPr>
            </w:pPr>
          </w:p>
          <w:p w14:paraId="7BA07842" w14:textId="162FE6FB" w:rsidR="00F7248F" w:rsidRDefault="00F7248F" w:rsidP="00F7248F">
            <w:pPr>
              <w:spacing w:after="0" w:line="240" w:lineRule="auto"/>
              <w:jc w:val="both"/>
              <w:rPr>
                <w:rFonts w:eastAsia="Times New Roman" w:cstheme="minorHAnsi"/>
                <w:b/>
                <w:bCs/>
                <w:color w:val="002060"/>
                <w:kern w:val="0"/>
                <w:sz w:val="24"/>
                <w:szCs w:val="24"/>
                <w:lang w:val="ro-RO" w:eastAsia="en-GB"/>
                <w14:ligatures w14:val="none"/>
              </w:rPr>
            </w:pPr>
            <w:r w:rsidRPr="00F7248F">
              <w:rPr>
                <w:rFonts w:eastAsia="Times New Roman" w:cstheme="minorHAnsi"/>
                <w:b/>
                <w:bCs/>
                <w:color w:val="002060"/>
                <w:kern w:val="0"/>
                <w:sz w:val="24"/>
                <w:szCs w:val="24"/>
                <w:lang w:val="ro-RO" w:eastAsia="en-GB"/>
                <w14:ligatures w14:val="none"/>
              </w:rPr>
              <w:t>IMUNIZAREA LA SCHIMBĂRILE CLIMATICE</w:t>
            </w:r>
          </w:p>
          <w:p w14:paraId="27112C89" w14:textId="546850F8" w:rsidR="00F7248F" w:rsidRPr="000C698B" w:rsidRDefault="00F7248F" w:rsidP="00F7248F">
            <w:pPr>
              <w:spacing w:after="0" w:line="240" w:lineRule="auto"/>
              <w:jc w:val="both"/>
              <w:rPr>
                <w:rFonts w:eastAsia="Times New Roman" w:cstheme="minorHAnsi"/>
                <w:i/>
                <w:iCs/>
                <w:color w:val="002060"/>
                <w:kern w:val="0"/>
                <w:sz w:val="24"/>
                <w:szCs w:val="24"/>
                <w:lang w:val="ro-RO" w:eastAsia="en-GB"/>
                <w14:ligatures w14:val="none"/>
              </w:rPr>
            </w:pPr>
            <w:r w:rsidRPr="00F7248F">
              <w:rPr>
                <w:rFonts w:eastAsia="Times New Roman" w:cstheme="minorHAnsi"/>
                <w:b/>
                <w:bCs/>
                <w:i/>
                <w:iCs/>
                <w:color w:val="002060"/>
                <w:kern w:val="0"/>
                <w:sz w:val="24"/>
                <w:szCs w:val="24"/>
                <w:lang w:val="ro-RO" w:eastAsia="en-GB"/>
                <w14:ligatures w14:val="none"/>
              </w:rPr>
              <w:t>Imunizarea la schimbările climatice (3.500 caractere)</w:t>
            </w:r>
            <w:r w:rsidR="000C698B">
              <w:rPr>
                <w:rFonts w:eastAsia="Times New Roman" w:cstheme="minorHAnsi"/>
                <w:b/>
                <w:bCs/>
                <w:i/>
                <w:iCs/>
                <w:color w:val="002060"/>
                <w:kern w:val="0"/>
                <w:sz w:val="24"/>
                <w:szCs w:val="24"/>
                <w:lang w:val="ro-RO" w:eastAsia="en-GB"/>
                <w14:ligatures w14:val="none"/>
              </w:rPr>
              <w:t>:</w:t>
            </w:r>
            <w:r w:rsidR="000C698B" w:rsidRPr="000C698B">
              <w:rPr>
                <w:rFonts w:eastAsia="Times New Roman" w:cstheme="minorHAnsi"/>
                <w:i/>
                <w:iCs/>
                <w:color w:val="002060"/>
                <w:kern w:val="0"/>
                <w:sz w:val="24"/>
                <w:szCs w:val="24"/>
                <w:lang w:val="ro-RO" w:eastAsia="en-GB"/>
                <w14:ligatures w14:val="none"/>
              </w:rPr>
              <w:t xml:space="preserve"> Imunizarea la schimbările climatice este un proces care integrează în dezvoltarea proiectelor de infrastructură care au o durată de viață preconizată de cel puțin cinci ani, măsuri de atenuare a schimbărilor climatice și de </w:t>
            </w:r>
            <w:r w:rsidR="000C698B" w:rsidRPr="000C698B">
              <w:rPr>
                <w:rFonts w:eastAsia="Times New Roman" w:cstheme="minorHAnsi"/>
                <w:i/>
                <w:iCs/>
                <w:color w:val="002060"/>
                <w:kern w:val="0"/>
                <w:sz w:val="24"/>
                <w:szCs w:val="24"/>
                <w:lang w:val="ro-RO" w:eastAsia="en-GB"/>
                <w14:ligatures w14:val="none"/>
              </w:rPr>
              <w:lastRenderedPageBreak/>
              <w:t>adaptare la acestea, în conformitate cu Comunicarea Comisiei Europene privind Orientările tehnice referitoare la imunizarea infrastructurii la schimbările climatice în perioada 2021-2027.</w:t>
            </w:r>
            <w:r w:rsidR="000C698B">
              <w:rPr>
                <w:rFonts w:eastAsia="Times New Roman" w:cstheme="minorHAnsi"/>
                <w:i/>
                <w:iCs/>
                <w:color w:val="002060"/>
                <w:kern w:val="0"/>
                <w:sz w:val="24"/>
                <w:szCs w:val="24"/>
                <w:lang w:val="ro-RO" w:eastAsia="en-GB"/>
                <w14:ligatures w14:val="none"/>
              </w:rPr>
              <w:t xml:space="preserve"> Se vor descrie măsurile propuse și soluțiile adoptate pentru asigrarea imunizării </w:t>
            </w:r>
            <w:r w:rsidR="000C698B" w:rsidRPr="000C698B">
              <w:rPr>
                <w:rFonts w:eastAsia="Times New Roman" w:cstheme="minorHAnsi"/>
                <w:i/>
                <w:iCs/>
                <w:color w:val="002060"/>
                <w:kern w:val="0"/>
                <w:sz w:val="24"/>
                <w:szCs w:val="24"/>
                <w:lang w:val="ro-RO" w:eastAsia="en-GB"/>
                <w14:ligatures w14:val="none"/>
              </w:rPr>
              <w:t>infrastructurii</w:t>
            </w:r>
            <w:r w:rsidR="000C698B">
              <w:rPr>
                <w:rFonts w:eastAsia="Times New Roman" w:cstheme="minorHAnsi"/>
                <w:i/>
                <w:iCs/>
                <w:color w:val="002060"/>
                <w:kern w:val="0"/>
                <w:sz w:val="24"/>
                <w:szCs w:val="24"/>
                <w:lang w:val="ro-RO" w:eastAsia="en-GB"/>
                <w14:ligatures w14:val="none"/>
              </w:rPr>
              <w:t xml:space="preserve"> finanțate prin proiect</w:t>
            </w:r>
            <w:r w:rsidR="000C698B" w:rsidRPr="000C698B">
              <w:rPr>
                <w:rFonts w:eastAsia="Times New Roman" w:cstheme="minorHAnsi"/>
                <w:i/>
                <w:iCs/>
                <w:color w:val="002060"/>
                <w:kern w:val="0"/>
                <w:sz w:val="24"/>
                <w:szCs w:val="24"/>
                <w:lang w:val="ro-RO" w:eastAsia="en-GB"/>
                <w14:ligatures w14:val="none"/>
              </w:rPr>
              <w:t xml:space="preserve"> la schimbările climatice</w:t>
            </w:r>
            <w:r w:rsidR="000C698B">
              <w:rPr>
                <w:rFonts w:eastAsia="Times New Roman" w:cstheme="minorHAnsi"/>
                <w:i/>
                <w:iCs/>
                <w:color w:val="002060"/>
                <w:kern w:val="0"/>
                <w:sz w:val="24"/>
                <w:szCs w:val="24"/>
                <w:lang w:val="ro-RO" w:eastAsia="en-GB"/>
                <w14:ligatures w14:val="none"/>
              </w:rPr>
              <w:t xml:space="preserve">, cu indicarea </w:t>
            </w:r>
            <w:r w:rsidR="000C698B" w:rsidRPr="005C3F8C">
              <w:rPr>
                <w:rFonts w:eastAsia="Times New Roman" w:cstheme="minorHAnsi"/>
                <w:i/>
                <w:iCs/>
                <w:color w:val="002060"/>
                <w:kern w:val="0"/>
                <w:sz w:val="24"/>
                <w:szCs w:val="24"/>
                <w:lang w:val="ro-RO" w:eastAsia="en-GB"/>
                <w14:ligatures w14:val="none"/>
              </w:rPr>
              <w:t>secțiunil</w:t>
            </w:r>
            <w:r w:rsidR="000C698B">
              <w:rPr>
                <w:rFonts w:eastAsia="Times New Roman" w:cstheme="minorHAnsi"/>
                <w:i/>
                <w:iCs/>
                <w:color w:val="002060"/>
                <w:kern w:val="0"/>
                <w:sz w:val="24"/>
                <w:szCs w:val="24"/>
                <w:lang w:val="ro-RO" w:eastAsia="en-GB"/>
                <w14:ligatures w14:val="none"/>
              </w:rPr>
              <w:t>or</w:t>
            </w:r>
            <w:r w:rsidR="000C698B" w:rsidRPr="005C3F8C">
              <w:rPr>
                <w:rFonts w:eastAsia="Times New Roman" w:cstheme="minorHAnsi"/>
                <w:i/>
                <w:iCs/>
                <w:color w:val="002060"/>
                <w:kern w:val="0"/>
                <w:sz w:val="24"/>
                <w:szCs w:val="24"/>
                <w:lang w:val="ro-RO" w:eastAsia="en-GB"/>
                <w14:ligatures w14:val="none"/>
              </w:rPr>
              <w:t>/paginil</w:t>
            </w:r>
            <w:r w:rsidR="000C698B">
              <w:rPr>
                <w:rFonts w:eastAsia="Times New Roman" w:cstheme="minorHAnsi"/>
                <w:i/>
                <w:iCs/>
                <w:color w:val="002060"/>
                <w:kern w:val="0"/>
                <w:sz w:val="24"/>
                <w:szCs w:val="24"/>
                <w:lang w:val="ro-RO" w:eastAsia="en-GB"/>
                <w14:ligatures w14:val="none"/>
              </w:rPr>
              <w:t>or</w:t>
            </w:r>
            <w:r w:rsidR="000C698B" w:rsidRPr="005C3F8C">
              <w:rPr>
                <w:rFonts w:eastAsia="Times New Roman" w:cstheme="minorHAnsi"/>
                <w:i/>
                <w:iCs/>
                <w:color w:val="002060"/>
                <w:kern w:val="0"/>
                <w:sz w:val="24"/>
                <w:szCs w:val="24"/>
                <w:lang w:val="ro-RO" w:eastAsia="en-GB"/>
                <w14:ligatures w14:val="none"/>
              </w:rPr>
              <w:t xml:space="preserve"> din</w:t>
            </w:r>
            <w:r w:rsidR="000C698B">
              <w:rPr>
                <w:rFonts w:eastAsia="Times New Roman" w:cstheme="minorHAnsi"/>
                <w:i/>
                <w:iCs/>
                <w:color w:val="002060"/>
                <w:kern w:val="0"/>
                <w:sz w:val="24"/>
                <w:szCs w:val="24"/>
                <w:lang w:val="ro-RO" w:eastAsia="en-GB"/>
                <w14:ligatures w14:val="none"/>
              </w:rPr>
              <w:t xml:space="preserve"> </w:t>
            </w:r>
            <w:r w:rsidR="000C698B" w:rsidRPr="005C3F8C">
              <w:rPr>
                <w:rFonts w:eastAsia="Times New Roman" w:cstheme="minorHAnsi"/>
                <w:i/>
                <w:iCs/>
                <w:color w:val="002060"/>
                <w:kern w:val="0"/>
                <w:sz w:val="24"/>
                <w:szCs w:val="24"/>
                <w:lang w:val="ro-RO" w:eastAsia="en-GB"/>
                <w14:ligatures w14:val="none"/>
              </w:rPr>
              <w:t>documentațiile tehnico-economice</w:t>
            </w:r>
            <w:r w:rsidR="000C698B">
              <w:rPr>
                <w:rFonts w:eastAsia="Times New Roman" w:cstheme="minorHAnsi"/>
                <w:i/>
                <w:iCs/>
                <w:color w:val="002060"/>
                <w:kern w:val="0"/>
                <w:sz w:val="24"/>
                <w:szCs w:val="24"/>
                <w:lang w:val="ro-RO" w:eastAsia="en-GB"/>
                <w14:ligatures w14:val="none"/>
              </w:rPr>
              <w:t xml:space="preserve"> care fac referire la acestea. </w:t>
            </w:r>
          </w:p>
          <w:p w14:paraId="72516216" w14:textId="2601D3F6" w:rsidR="008C1092" w:rsidRPr="008C1092" w:rsidRDefault="008C1092" w:rsidP="008C1092">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b/>
                <w:bCs/>
                <w:i/>
                <w:iCs/>
                <w:color w:val="002060"/>
                <w:kern w:val="0"/>
                <w:sz w:val="24"/>
                <w:szCs w:val="24"/>
                <w:lang w:val="ro-RO" w:eastAsia="en-GB"/>
                <w14:ligatures w14:val="none"/>
              </w:rPr>
              <w:t>P</w:t>
            </w:r>
            <w:r>
              <w:rPr>
                <w:rFonts w:eastAsia="Times New Roman" w:cstheme="minorHAnsi"/>
                <w:b/>
                <w:bCs/>
                <w:i/>
                <w:iCs/>
                <w:color w:val="002060"/>
                <w:kern w:val="0"/>
                <w:sz w:val="24"/>
                <w:szCs w:val="24"/>
                <w:lang w:val="ro-RO" w:eastAsia="en-GB"/>
                <w14:ligatures w14:val="none"/>
              </w:rPr>
              <w:t xml:space="preserve">RINCIPIUL </w:t>
            </w:r>
            <w:r w:rsidRPr="008C1092">
              <w:rPr>
                <w:rFonts w:eastAsia="Times New Roman" w:cstheme="minorHAnsi"/>
                <w:b/>
                <w:bCs/>
                <w:i/>
                <w:iCs/>
                <w:color w:val="002060"/>
                <w:kern w:val="0"/>
                <w:sz w:val="24"/>
                <w:szCs w:val="24"/>
                <w:lang w:val="ro-RO" w:eastAsia="en-GB"/>
                <w14:ligatures w14:val="none"/>
              </w:rPr>
              <w:t>DNSH</w:t>
            </w:r>
            <w:r w:rsidR="00F7248F">
              <w:rPr>
                <w:rFonts w:eastAsia="Times New Roman" w:cstheme="minorHAnsi"/>
                <w:b/>
                <w:bCs/>
                <w:i/>
                <w:iCs/>
                <w:color w:val="002060"/>
                <w:kern w:val="0"/>
                <w:sz w:val="24"/>
                <w:szCs w:val="24"/>
                <w:lang w:val="ro-RO" w:eastAsia="en-GB"/>
                <w14:ligatures w14:val="none"/>
              </w:rPr>
              <w:t xml:space="preserve"> </w:t>
            </w:r>
            <w:r w:rsidR="00F7248F" w:rsidRPr="00F7248F">
              <w:rPr>
                <w:rFonts w:eastAsia="Times New Roman" w:cstheme="minorHAnsi"/>
                <w:b/>
                <w:bCs/>
                <w:i/>
                <w:iCs/>
                <w:color w:val="002060"/>
                <w:kern w:val="0"/>
                <w:sz w:val="24"/>
                <w:szCs w:val="24"/>
                <w:lang w:val="ro-RO" w:eastAsia="en-GB"/>
                <w14:ligatures w14:val="none"/>
              </w:rPr>
              <w:t>(10.500 caractere)</w:t>
            </w:r>
            <w:r w:rsidRPr="008C1092">
              <w:rPr>
                <w:rFonts w:eastAsia="Times New Roman" w:cstheme="minorHAnsi"/>
                <w:b/>
                <w:bCs/>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Pr="008C1092">
              <w:rPr>
                <w:rFonts w:eastAsia="Times New Roman" w:cstheme="minorHAnsi"/>
                <w:i/>
                <w:iCs/>
                <w:color w:val="002060"/>
                <w:kern w:val="0"/>
                <w:sz w:val="24"/>
                <w:szCs w:val="24"/>
                <w:lang w:val="ro-RO" w:eastAsia="en-GB"/>
                <w14:ligatures w14:val="none"/>
              </w:rPr>
              <w:t>Se vor prezenta date privind aspectele de mediu (inclusiv aplicarea Directivei 2011/92/UE a Parlamentului European şi a Consiliului din 13 decembrie 2011 privind evaluarea efectelor anumitor proiecte publice și private asupra mediului). Aplicarea principiului DNSH. Imunizarea la schimbările climatice.</w:t>
            </w:r>
          </w:p>
          <w:p w14:paraId="1814DE47" w14:textId="7BC05291" w:rsidR="008C1092" w:rsidRPr="00C50006" w:rsidRDefault="008C1092" w:rsidP="008C1092">
            <w:pPr>
              <w:spacing w:after="0" w:line="240" w:lineRule="auto"/>
              <w:jc w:val="both"/>
              <w:rPr>
                <w:rFonts w:eastAsia="Times New Roman" w:cstheme="minorHAnsi"/>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Tipurile de acțiuni prevăzute în cadrul prezentului apel de proiecte au fost apreciate ca fiind compatibile cu principiul DNSH, având în vedere că prin natura lor se așteaptă ca acestea să nu aibă niciun impact negativ semnificativ asupra mediului</w:t>
            </w:r>
            <w:r w:rsidR="000C698B">
              <w:rPr>
                <w:rFonts w:eastAsia="Times New Roman" w:cstheme="minorHAnsi"/>
                <w:i/>
                <w:iCs/>
                <w:color w:val="002060"/>
                <w:kern w:val="0"/>
                <w:sz w:val="24"/>
                <w:szCs w:val="24"/>
                <w:lang w:val="ro-RO" w:eastAsia="en-GB"/>
                <w14:ligatures w14:val="none"/>
              </w:rPr>
              <w:t xml:space="preserve">. Se vor indica </w:t>
            </w:r>
            <w:r w:rsidR="000C698B" w:rsidRPr="005C3F8C">
              <w:rPr>
                <w:rFonts w:eastAsia="Times New Roman" w:cstheme="minorHAnsi"/>
                <w:i/>
                <w:iCs/>
                <w:color w:val="002060"/>
                <w:kern w:val="0"/>
                <w:sz w:val="24"/>
                <w:szCs w:val="24"/>
                <w:lang w:val="ro-RO" w:eastAsia="en-GB"/>
                <w14:ligatures w14:val="none"/>
              </w:rPr>
              <w:t>secțiunil</w:t>
            </w:r>
            <w:r w:rsidR="000C698B">
              <w:rPr>
                <w:rFonts w:eastAsia="Times New Roman" w:cstheme="minorHAnsi"/>
                <w:i/>
                <w:iCs/>
                <w:color w:val="002060"/>
                <w:kern w:val="0"/>
                <w:sz w:val="24"/>
                <w:szCs w:val="24"/>
                <w:lang w:val="ro-RO" w:eastAsia="en-GB"/>
                <w14:ligatures w14:val="none"/>
              </w:rPr>
              <w:t>e</w:t>
            </w:r>
            <w:r w:rsidR="000C698B" w:rsidRPr="005C3F8C">
              <w:rPr>
                <w:rFonts w:eastAsia="Times New Roman" w:cstheme="minorHAnsi"/>
                <w:i/>
                <w:iCs/>
                <w:color w:val="002060"/>
                <w:kern w:val="0"/>
                <w:sz w:val="24"/>
                <w:szCs w:val="24"/>
                <w:lang w:val="ro-RO" w:eastAsia="en-GB"/>
                <w14:ligatures w14:val="none"/>
              </w:rPr>
              <w:t>/paginil</w:t>
            </w:r>
            <w:r w:rsidR="000C698B">
              <w:rPr>
                <w:rFonts w:eastAsia="Times New Roman" w:cstheme="minorHAnsi"/>
                <w:i/>
                <w:iCs/>
                <w:color w:val="002060"/>
                <w:kern w:val="0"/>
                <w:sz w:val="24"/>
                <w:szCs w:val="24"/>
                <w:lang w:val="ro-RO" w:eastAsia="en-GB"/>
                <w14:ligatures w14:val="none"/>
              </w:rPr>
              <w:t>e</w:t>
            </w:r>
            <w:r w:rsidR="000C698B" w:rsidRPr="005C3F8C">
              <w:rPr>
                <w:rFonts w:eastAsia="Times New Roman" w:cstheme="minorHAnsi"/>
                <w:i/>
                <w:iCs/>
                <w:color w:val="002060"/>
                <w:kern w:val="0"/>
                <w:sz w:val="24"/>
                <w:szCs w:val="24"/>
                <w:lang w:val="ro-RO" w:eastAsia="en-GB"/>
                <w14:ligatures w14:val="none"/>
              </w:rPr>
              <w:t xml:space="preserve"> din</w:t>
            </w:r>
            <w:r w:rsidR="000C698B">
              <w:rPr>
                <w:rFonts w:eastAsia="Times New Roman" w:cstheme="minorHAnsi"/>
                <w:i/>
                <w:iCs/>
                <w:color w:val="002060"/>
                <w:kern w:val="0"/>
                <w:sz w:val="24"/>
                <w:szCs w:val="24"/>
                <w:lang w:val="ro-RO" w:eastAsia="en-GB"/>
                <w14:ligatures w14:val="none"/>
              </w:rPr>
              <w:t xml:space="preserve"> </w:t>
            </w:r>
            <w:r w:rsidR="000C698B" w:rsidRPr="005C3F8C">
              <w:rPr>
                <w:rFonts w:eastAsia="Times New Roman" w:cstheme="minorHAnsi"/>
                <w:i/>
                <w:iCs/>
                <w:color w:val="002060"/>
                <w:kern w:val="0"/>
                <w:sz w:val="24"/>
                <w:szCs w:val="24"/>
                <w:lang w:val="ro-RO" w:eastAsia="en-GB"/>
                <w14:ligatures w14:val="none"/>
              </w:rPr>
              <w:t>documentațiile tehnico-economice</w:t>
            </w:r>
            <w:r w:rsidR="000C698B">
              <w:rPr>
                <w:rFonts w:eastAsia="Times New Roman" w:cstheme="minorHAnsi"/>
                <w:i/>
                <w:iCs/>
                <w:color w:val="002060"/>
                <w:kern w:val="0"/>
                <w:sz w:val="24"/>
                <w:szCs w:val="24"/>
                <w:lang w:val="ro-RO" w:eastAsia="en-GB"/>
                <w14:ligatures w14:val="none"/>
              </w:rPr>
              <w:t xml:space="preserve"> care fac referire la măsurile implementate în vederea respectării Principiului DNSH.</w:t>
            </w:r>
          </w:p>
        </w:tc>
      </w:tr>
    </w:tbl>
    <w:p w14:paraId="5CB2A701"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4CBDAE0D"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Coerenţa cu politica de mediu</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3C65148C"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B649CA"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61896575" w14:textId="77777777" w:rsidR="008C1092" w:rsidRDefault="008C1092" w:rsidP="001952B0">
            <w:pPr>
              <w:spacing w:after="0" w:line="240" w:lineRule="auto"/>
              <w:jc w:val="both"/>
              <w:rPr>
                <w:rFonts w:eastAsia="Times New Roman" w:cstheme="minorHAnsi"/>
                <w:color w:val="002060"/>
                <w:kern w:val="0"/>
                <w:sz w:val="24"/>
                <w:szCs w:val="24"/>
                <w:lang w:val="ro-RO" w:eastAsia="en-GB"/>
                <w14:ligatures w14:val="none"/>
              </w:rPr>
            </w:pPr>
          </w:p>
          <w:p w14:paraId="23CAF6A6" w14:textId="27AB121B" w:rsidR="008C1092" w:rsidRPr="008C1092" w:rsidRDefault="008C1092" w:rsidP="001952B0">
            <w:pPr>
              <w:spacing w:after="0" w:line="240" w:lineRule="auto"/>
              <w:jc w:val="both"/>
              <w:rPr>
                <w:rFonts w:eastAsia="Times New Roman" w:cstheme="minorHAnsi"/>
                <w:i/>
                <w:iCs/>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 xml:space="preserve">NU SE COMPLETEZĂ </w:t>
            </w:r>
          </w:p>
        </w:tc>
      </w:tr>
    </w:tbl>
    <w:p w14:paraId="0CD21B53"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736EF82C"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Metodologia de implementare proiect</w:t>
      </w:r>
    </w:p>
    <w:tbl>
      <w:tblPr>
        <w:tblW w:w="9075" w:type="dxa"/>
        <w:tblBorders>
          <w:insideH w:val="nil"/>
          <w:insideV w:val="nil"/>
        </w:tblBorders>
        <w:tblLayout w:type="fixed"/>
        <w:tblLook w:val="0600" w:firstRow="0" w:lastRow="0" w:firstColumn="0" w:lastColumn="0" w:noHBand="1" w:noVBand="1"/>
      </w:tblPr>
      <w:tblGrid>
        <w:gridCol w:w="9075"/>
      </w:tblGrid>
      <w:tr w:rsidR="00C812BC" w:rsidRPr="00251D49" w14:paraId="6C8B8631"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83D749"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14AF3AF8" w14:textId="77777777" w:rsidR="008C1092" w:rsidRDefault="008C1092" w:rsidP="001952B0">
            <w:pPr>
              <w:spacing w:after="0" w:line="240" w:lineRule="auto"/>
              <w:jc w:val="both"/>
              <w:rPr>
                <w:rFonts w:eastAsia="Times New Roman" w:cstheme="minorHAnsi"/>
                <w:color w:val="002060"/>
                <w:kern w:val="0"/>
                <w:sz w:val="24"/>
                <w:szCs w:val="24"/>
                <w:lang w:val="ro-RO" w:eastAsia="en-GB"/>
                <w14:ligatures w14:val="none"/>
              </w:rPr>
            </w:pPr>
          </w:p>
          <w:p w14:paraId="5C438A15" w14:textId="77777777" w:rsidR="002621AE" w:rsidRDefault="008C1092" w:rsidP="002621AE">
            <w:p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t>Se completează cu:</w:t>
            </w:r>
            <w:r w:rsidR="002621AE">
              <w:rPr>
                <w:rFonts w:eastAsia="Times New Roman" w:cstheme="minorHAnsi"/>
                <w:i/>
                <w:iCs/>
                <w:color w:val="002060"/>
                <w:kern w:val="0"/>
                <w:sz w:val="24"/>
                <w:szCs w:val="24"/>
                <w:lang w:val="ro-RO" w:eastAsia="en-GB"/>
                <w14:ligatures w14:val="none"/>
              </w:rPr>
              <w:t xml:space="preserve"> </w:t>
            </w:r>
          </w:p>
          <w:p w14:paraId="26D46B4E" w14:textId="2615321B"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 xml:space="preserve"> </w:t>
            </w:r>
            <w:r w:rsidRPr="002621AE">
              <w:rPr>
                <w:rFonts w:eastAsia="Times New Roman" w:cstheme="minorHAnsi"/>
                <w:i/>
                <w:iCs/>
                <w:color w:val="002060"/>
                <w:kern w:val="0"/>
                <w:sz w:val="24"/>
                <w:szCs w:val="24"/>
                <w:lang w:val="ro-RO" w:eastAsia="en-GB"/>
                <w14:ligatures w14:val="none"/>
              </w:rPr>
              <w:t>managementul proiectului: organizațiile implicate, echipa de proiect, rolul managerului de proiect,coordonator repartizarea atribuțiilor, rolurile persoanelor implicate precum și monitorizarea interna a activităților proiectului;</w:t>
            </w:r>
          </w:p>
          <w:p w14:paraId="3E254AAE"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 modalitatea de implementare a activităților/sub activităților</w:t>
            </w:r>
          </w:p>
          <w:p w14:paraId="37AEC9A8"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 modalitatea de identificare şi implicare a membrilor grupului țintă în activitățile</w:t>
            </w:r>
          </w:p>
          <w:p w14:paraId="477B00B5"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proiectului</w:t>
            </w:r>
          </w:p>
          <w:p w14:paraId="54D6EEF4"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 modalitatea prin care se va asigura prezenta membrilor grupului țintă în activitățile</w:t>
            </w:r>
          </w:p>
          <w:p w14:paraId="5499E041"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proiectului</w:t>
            </w:r>
          </w:p>
          <w:p w14:paraId="2E3D00BF" w14:textId="77777777" w:rsidR="002621AE" w:rsidRPr="002621AE"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 alte aspecte relevante privind metodologia de implementare</w:t>
            </w:r>
          </w:p>
          <w:p w14:paraId="03339298" w14:textId="75525EC6" w:rsidR="008C1092" w:rsidRPr="008C1092" w:rsidRDefault="002621AE" w:rsidP="002621AE">
            <w:pPr>
              <w:spacing w:after="0" w:line="240" w:lineRule="auto"/>
              <w:jc w:val="both"/>
              <w:rPr>
                <w:rFonts w:eastAsia="Times New Roman" w:cstheme="minorHAnsi"/>
                <w:i/>
                <w:iCs/>
                <w:color w:val="002060"/>
                <w:kern w:val="0"/>
                <w:sz w:val="24"/>
                <w:szCs w:val="24"/>
                <w:lang w:val="ro-RO" w:eastAsia="en-GB"/>
                <w14:ligatures w14:val="none"/>
              </w:rPr>
            </w:pPr>
            <w:r w:rsidRPr="002621AE">
              <w:rPr>
                <w:rFonts w:eastAsia="Times New Roman" w:cstheme="minorHAnsi"/>
                <w:i/>
                <w:iCs/>
                <w:color w:val="002060"/>
                <w:kern w:val="0"/>
                <w:sz w:val="24"/>
                <w:szCs w:val="24"/>
                <w:lang w:val="ro-RO" w:eastAsia="en-GB"/>
                <w14:ligatures w14:val="none"/>
              </w:rPr>
              <w:t>- masurile minime de informare și publicitate prevăzute în Ghidul Conditii Generale aferent Programului Incluziune și Demnitate Sociala ”</w:t>
            </w:r>
          </w:p>
        </w:tc>
      </w:tr>
    </w:tbl>
    <w:p w14:paraId="3FA7EFC1" w14:textId="77777777"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28A58386"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Indicatori de realizare şi de rezultat (program)</w:t>
      </w:r>
    </w:p>
    <w:tbl>
      <w:tblPr>
        <w:tblW w:w="9075" w:type="dxa"/>
        <w:tblBorders>
          <w:insideH w:val="nil"/>
          <w:insideV w:val="nil"/>
        </w:tblBorders>
        <w:tblLayout w:type="fixed"/>
        <w:tblLook w:val="0600" w:firstRow="0" w:lastRow="0" w:firstColumn="0" w:lastColumn="0" w:noHBand="1" w:noVBand="1"/>
      </w:tblPr>
      <w:tblGrid>
        <w:gridCol w:w="9075"/>
      </w:tblGrid>
      <w:tr w:rsidR="00C50006" w:rsidRPr="00F50D95" w14:paraId="31277BB9"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D95804"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3DF3FD22" w14:textId="77777777" w:rsidR="008623BD" w:rsidRDefault="008623BD" w:rsidP="001952B0">
            <w:pPr>
              <w:spacing w:after="0" w:line="240" w:lineRule="auto"/>
              <w:jc w:val="both"/>
              <w:rPr>
                <w:rFonts w:eastAsia="Times New Roman" w:cstheme="minorHAnsi"/>
                <w:color w:val="002060"/>
                <w:kern w:val="0"/>
                <w:sz w:val="24"/>
                <w:szCs w:val="24"/>
                <w:lang w:val="ro-RO" w:eastAsia="en-GB"/>
                <w14:ligatures w14:val="none"/>
              </w:rPr>
            </w:pPr>
          </w:p>
          <w:p w14:paraId="5442E934" w14:textId="6D7424FA" w:rsidR="008623BD" w:rsidRPr="00542465" w:rsidRDefault="008623BD" w:rsidP="00542465">
            <w:pPr>
              <w:spacing w:line="240" w:lineRule="auto"/>
              <w:jc w:val="both"/>
              <w:rPr>
                <w:b/>
                <w:i/>
                <w:iCs/>
                <w:color w:val="002060"/>
                <w:kern w:val="0"/>
                <w:sz w:val="24"/>
                <w:szCs w:val="24"/>
                <w:lang w:eastAsia="en-GB"/>
                <w14:ligatures w14:val="none"/>
              </w:rPr>
            </w:pPr>
            <w:r w:rsidRPr="007D2FAB">
              <w:rPr>
                <w:rFonts w:eastAsia="Times New Roman" w:cstheme="minorHAnsi"/>
                <w:i/>
                <w:iCs/>
                <w:color w:val="002060"/>
                <w:kern w:val="0"/>
                <w:sz w:val="24"/>
                <w:szCs w:val="24"/>
                <w:lang w:val="ro-RO" w:eastAsia="en-GB"/>
                <w14:ligatures w14:val="none"/>
              </w:rPr>
              <w:t>Se completează cu:</w:t>
            </w:r>
            <w:r>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indicatorii prestabiliți de realizare și rezultat la care contribuie proiectul</w:t>
            </w:r>
            <w:r w:rsidR="00542465">
              <w:rPr>
                <w:rFonts w:eastAsia="Times New Roman" w:cstheme="minorHAnsi"/>
                <w:i/>
                <w:iCs/>
                <w:color w:val="002060"/>
                <w:kern w:val="0"/>
                <w:sz w:val="24"/>
                <w:szCs w:val="24"/>
                <w:lang w:val="ro-RO" w:eastAsia="en-GB"/>
                <w14:ligatures w14:val="none"/>
              </w:rPr>
              <w:t xml:space="preserve"> conform prevederilor din Ghidul Solicitantului </w:t>
            </w:r>
            <w:bookmarkStart w:id="4" w:name="_Toc201246245"/>
            <w:r w:rsidR="00542465" w:rsidRPr="00542465">
              <w:rPr>
                <w:rFonts w:eastAsia="Times New Roman"/>
                <w:b/>
                <w:i/>
                <w:iCs/>
                <w:color w:val="002060"/>
                <w:kern w:val="0"/>
                <w:sz w:val="24"/>
                <w:szCs w:val="24"/>
                <w:lang w:val="pt-BR" w:eastAsia="en-GB"/>
                <w14:ligatures w14:val="none"/>
              </w:rPr>
              <w:t xml:space="preserve">3.8. </w:t>
            </w:r>
            <w:proofErr w:type="spellStart"/>
            <w:r w:rsidR="00542465" w:rsidRPr="00542465">
              <w:rPr>
                <w:rFonts w:eastAsia="Times New Roman"/>
                <w:b/>
                <w:i/>
                <w:iCs/>
                <w:color w:val="002060"/>
                <w:kern w:val="0"/>
                <w:sz w:val="24"/>
                <w:szCs w:val="24"/>
                <w:lang w:eastAsia="en-GB"/>
                <w14:ligatures w14:val="none"/>
              </w:rPr>
              <w:t>Indicatori</w:t>
            </w:r>
            <w:bookmarkEnd w:id="4"/>
            <w:proofErr w:type="spellEnd"/>
            <w:r w:rsidR="00542465">
              <w:rPr>
                <w:b/>
                <w:i/>
                <w:iCs/>
                <w:color w:val="002060"/>
                <w:kern w:val="0"/>
                <w:sz w:val="24"/>
                <w:szCs w:val="24"/>
                <w:lang w:eastAsia="en-GB"/>
                <w14:ligatures w14:val="none"/>
              </w:rPr>
              <w:t>.</w:t>
            </w:r>
          </w:p>
          <w:p w14:paraId="70B37F4C" w14:textId="2FDA1C6C" w:rsidR="008623BD" w:rsidRPr="00C50006" w:rsidRDefault="008623BD" w:rsidP="001952B0">
            <w:pPr>
              <w:spacing w:after="0" w:line="240" w:lineRule="auto"/>
              <w:jc w:val="both"/>
              <w:rPr>
                <w:rFonts w:eastAsia="Times New Roman" w:cstheme="minorHAnsi"/>
                <w:color w:val="002060"/>
                <w:kern w:val="0"/>
                <w:sz w:val="24"/>
                <w:szCs w:val="24"/>
                <w:lang w:val="ro-RO" w:eastAsia="en-GB"/>
                <w14:ligatures w14:val="none"/>
              </w:rPr>
            </w:pPr>
          </w:p>
        </w:tc>
      </w:tr>
    </w:tbl>
    <w:p w14:paraId="52C23E73"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00E29E3E"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Plan de achiziţii</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1926DC1B"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0BBCB5"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27CC8829" w14:textId="77777777" w:rsidR="008623BD" w:rsidRDefault="008623BD" w:rsidP="001952B0">
            <w:pPr>
              <w:spacing w:after="0" w:line="240" w:lineRule="auto"/>
              <w:jc w:val="both"/>
              <w:rPr>
                <w:rFonts w:eastAsia="Times New Roman" w:cstheme="minorHAnsi"/>
                <w:color w:val="002060"/>
                <w:kern w:val="0"/>
                <w:sz w:val="24"/>
                <w:szCs w:val="24"/>
                <w:lang w:val="ro-RO" w:eastAsia="en-GB"/>
                <w14:ligatures w14:val="none"/>
              </w:rPr>
            </w:pPr>
          </w:p>
          <w:p w14:paraId="0E2FF767" w14:textId="48A914D7" w:rsidR="008623BD" w:rsidRDefault="008623BD" w:rsidP="008623BD">
            <w:pPr>
              <w:spacing w:after="0" w:line="240" w:lineRule="auto"/>
              <w:jc w:val="both"/>
              <w:rPr>
                <w:rFonts w:eastAsia="Times New Roman" w:cstheme="minorHAnsi"/>
                <w:i/>
                <w:iCs/>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lastRenderedPageBreak/>
              <w:t>Se completează</w:t>
            </w:r>
            <w:r>
              <w:rPr>
                <w:rFonts w:eastAsia="Times New Roman" w:cstheme="minorHAnsi"/>
                <w:i/>
                <w:iCs/>
                <w:color w:val="002060"/>
                <w:kern w:val="0"/>
                <w:sz w:val="24"/>
                <w:szCs w:val="24"/>
                <w:lang w:val="ro-RO" w:eastAsia="en-GB"/>
                <w14:ligatures w14:val="none"/>
              </w:rPr>
              <w:t xml:space="preserve"> pentru fiecare membru al parteneriatului</w:t>
            </w:r>
            <w:r w:rsidRPr="007D2FAB">
              <w:rPr>
                <w:rFonts w:eastAsia="Times New Roman" w:cstheme="minorHAnsi"/>
                <w:i/>
                <w:iCs/>
                <w:color w:val="002060"/>
                <w:kern w:val="0"/>
                <w:sz w:val="24"/>
                <w:szCs w:val="24"/>
                <w:lang w:val="ro-RO" w:eastAsia="en-GB"/>
                <w14:ligatures w14:val="none"/>
              </w:rPr>
              <w:t xml:space="preserve"> cu:</w:t>
            </w:r>
          </w:p>
          <w:p w14:paraId="760FEBAE" w14:textId="368A2482" w:rsidR="008623BD" w:rsidRPr="008623BD" w:rsidRDefault="008623BD" w:rsidP="008623BD">
            <w:p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w:t>
            </w:r>
            <w:r w:rsidR="008329D6">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titlul achizitiei;</w:t>
            </w:r>
          </w:p>
          <w:p w14:paraId="5BD156C3" w14:textId="6CA76DC9" w:rsidR="008623BD" w:rsidRPr="008623BD" w:rsidRDefault="008623BD" w:rsidP="008623BD">
            <w:pPr>
              <w:spacing w:after="0" w:line="240" w:lineRule="auto"/>
              <w:jc w:val="both"/>
              <w:rPr>
                <w:rFonts w:eastAsia="Times New Roman" w:cstheme="minorHAnsi"/>
                <w:i/>
                <w:iCs/>
                <w:color w:val="002060"/>
                <w:kern w:val="0"/>
                <w:sz w:val="24"/>
                <w:szCs w:val="24"/>
                <w:lang w:val="ro-RO" w:eastAsia="en-GB"/>
                <w14:ligatures w14:val="none"/>
              </w:rPr>
            </w:pPr>
            <w:r w:rsidRPr="008623BD">
              <w:rPr>
                <w:rFonts w:eastAsia="Times New Roman" w:cstheme="minorHAnsi"/>
                <w:i/>
                <w:iCs/>
                <w:color w:val="002060"/>
                <w:kern w:val="0"/>
                <w:sz w:val="24"/>
                <w:szCs w:val="24"/>
                <w:lang w:val="ro-RO" w:eastAsia="en-GB"/>
                <w14:ligatures w14:val="none"/>
              </w:rPr>
              <w:t>-</w:t>
            </w:r>
            <w:r w:rsidR="008329D6">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descrierea achizitiei;</w:t>
            </w:r>
          </w:p>
          <w:p w14:paraId="08FA6E0E" w14:textId="6E2B9AB3" w:rsidR="008623BD" w:rsidRPr="008623BD" w:rsidRDefault="008623BD" w:rsidP="008623BD">
            <w:pPr>
              <w:spacing w:after="0" w:line="240" w:lineRule="auto"/>
              <w:jc w:val="both"/>
              <w:rPr>
                <w:rFonts w:eastAsia="Times New Roman" w:cstheme="minorHAnsi"/>
                <w:i/>
                <w:iCs/>
                <w:color w:val="002060"/>
                <w:kern w:val="0"/>
                <w:sz w:val="24"/>
                <w:szCs w:val="24"/>
                <w:lang w:val="ro-RO" w:eastAsia="en-GB"/>
                <w14:ligatures w14:val="none"/>
              </w:rPr>
            </w:pPr>
            <w:r w:rsidRPr="008623BD">
              <w:rPr>
                <w:rFonts w:eastAsia="Times New Roman" w:cstheme="minorHAnsi"/>
                <w:i/>
                <w:iCs/>
                <w:color w:val="002060"/>
                <w:kern w:val="0"/>
                <w:sz w:val="24"/>
                <w:szCs w:val="24"/>
                <w:lang w:val="ro-RO" w:eastAsia="en-GB"/>
                <w14:ligatures w14:val="none"/>
              </w:rPr>
              <w:t>-</w:t>
            </w:r>
            <w:r w:rsidR="008329D6">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tipul achizitie, perioada;</w:t>
            </w:r>
          </w:p>
          <w:p w14:paraId="0A5CC231" w14:textId="19DAA769" w:rsidR="008623BD" w:rsidRPr="008623BD" w:rsidRDefault="008623BD" w:rsidP="008623BD">
            <w:pPr>
              <w:spacing w:after="0" w:line="240" w:lineRule="auto"/>
              <w:jc w:val="both"/>
              <w:rPr>
                <w:rFonts w:eastAsia="Times New Roman" w:cstheme="minorHAnsi"/>
                <w:i/>
                <w:iCs/>
                <w:color w:val="002060"/>
                <w:kern w:val="0"/>
                <w:sz w:val="24"/>
                <w:szCs w:val="24"/>
                <w:lang w:val="ro-RO" w:eastAsia="en-GB"/>
                <w14:ligatures w14:val="none"/>
              </w:rPr>
            </w:pPr>
            <w:r w:rsidRPr="008623BD">
              <w:rPr>
                <w:rFonts w:eastAsia="Times New Roman" w:cstheme="minorHAnsi"/>
                <w:i/>
                <w:iCs/>
                <w:color w:val="002060"/>
                <w:kern w:val="0"/>
                <w:sz w:val="24"/>
                <w:szCs w:val="24"/>
                <w:lang w:val="ro-RO" w:eastAsia="en-GB"/>
                <w14:ligatures w14:val="none"/>
              </w:rPr>
              <w:t>-</w:t>
            </w:r>
            <w:r w:rsidR="008329D6">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moneda (RON );</w:t>
            </w:r>
          </w:p>
          <w:p w14:paraId="10DD698C" w14:textId="74552DA6" w:rsidR="008623BD" w:rsidRPr="00C50006" w:rsidRDefault="008623BD" w:rsidP="008623BD">
            <w:pPr>
              <w:spacing w:after="0" w:line="240" w:lineRule="auto"/>
              <w:jc w:val="both"/>
              <w:rPr>
                <w:rFonts w:eastAsia="Times New Roman" w:cstheme="minorHAnsi"/>
                <w:color w:val="002060"/>
                <w:kern w:val="0"/>
                <w:sz w:val="24"/>
                <w:szCs w:val="24"/>
                <w:lang w:val="ro-RO" w:eastAsia="en-GB"/>
                <w14:ligatures w14:val="none"/>
              </w:rPr>
            </w:pPr>
            <w:r w:rsidRPr="008623BD">
              <w:rPr>
                <w:rFonts w:eastAsia="Times New Roman" w:cstheme="minorHAnsi"/>
                <w:i/>
                <w:iCs/>
                <w:color w:val="002060"/>
                <w:kern w:val="0"/>
                <w:sz w:val="24"/>
                <w:szCs w:val="24"/>
                <w:lang w:val="ro-RO" w:eastAsia="en-GB"/>
                <w14:ligatures w14:val="none"/>
              </w:rPr>
              <w:t>-</w:t>
            </w:r>
            <w:r w:rsidR="008329D6">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valoare TVA și valoare estimata fara TVA.</w:t>
            </w:r>
          </w:p>
        </w:tc>
      </w:tr>
    </w:tbl>
    <w:p w14:paraId="02D6B84A"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02689AC2"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Resurse umane implicate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2F930E35"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97BFB1"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57626D5D" w14:textId="77777777" w:rsidR="008623BD" w:rsidRDefault="008623BD" w:rsidP="001952B0">
            <w:pPr>
              <w:spacing w:after="0" w:line="240" w:lineRule="auto"/>
              <w:jc w:val="both"/>
              <w:rPr>
                <w:rFonts w:eastAsia="Times New Roman" w:cstheme="minorHAnsi"/>
                <w:color w:val="002060"/>
                <w:kern w:val="0"/>
                <w:sz w:val="24"/>
                <w:szCs w:val="24"/>
                <w:lang w:val="ro-RO" w:eastAsia="en-GB"/>
                <w14:ligatures w14:val="none"/>
              </w:rPr>
            </w:pPr>
          </w:p>
          <w:p w14:paraId="0205B23A" w14:textId="7FC7AE52" w:rsidR="008623BD" w:rsidRPr="00C50006" w:rsidRDefault="008623BD" w:rsidP="001952B0">
            <w:pPr>
              <w:spacing w:after="0" w:line="240" w:lineRule="auto"/>
              <w:jc w:val="both"/>
              <w:rPr>
                <w:rFonts w:eastAsia="Times New Roman" w:cstheme="minorHAnsi"/>
                <w:color w:val="002060"/>
                <w:kern w:val="0"/>
                <w:sz w:val="24"/>
                <w:szCs w:val="24"/>
                <w:lang w:val="ro-RO" w:eastAsia="en-GB"/>
                <w14:ligatures w14:val="none"/>
              </w:rPr>
            </w:pPr>
            <w:r w:rsidRPr="007D2FAB">
              <w:rPr>
                <w:rFonts w:eastAsia="Times New Roman" w:cstheme="minorHAnsi"/>
                <w:i/>
                <w:iCs/>
                <w:color w:val="002060"/>
                <w:kern w:val="0"/>
                <w:sz w:val="24"/>
                <w:szCs w:val="24"/>
                <w:lang w:val="ro-RO" w:eastAsia="en-GB"/>
                <w14:ligatures w14:val="none"/>
              </w:rPr>
              <w:t>Se completează</w:t>
            </w:r>
            <w:r>
              <w:rPr>
                <w:rFonts w:eastAsia="Times New Roman" w:cstheme="minorHAnsi"/>
                <w:i/>
                <w:iCs/>
                <w:color w:val="002060"/>
                <w:kern w:val="0"/>
                <w:sz w:val="24"/>
                <w:szCs w:val="24"/>
                <w:lang w:val="ro-RO" w:eastAsia="en-GB"/>
                <w14:ligatures w14:val="none"/>
              </w:rPr>
              <w:t xml:space="preserve"> cu: funcția, cod ocupație, categoria în care se încadrează expertul conform prevederilor </w:t>
            </w:r>
            <w:r w:rsidRPr="008623BD">
              <w:rPr>
                <w:rFonts w:eastAsia="Times New Roman" w:cstheme="minorHAnsi"/>
                <w:i/>
                <w:iCs/>
                <w:color w:val="002060"/>
                <w:kern w:val="0"/>
                <w:sz w:val="24"/>
                <w:szCs w:val="24"/>
                <w:lang w:val="ro-RO" w:eastAsia="en-GB"/>
                <w14:ligatures w14:val="none"/>
              </w:rPr>
              <w:t>Ghidulului Conditii Generale PoIDS</w:t>
            </w:r>
            <w:r>
              <w:rPr>
                <w:rFonts w:eastAsia="Times New Roman" w:cstheme="minorHAnsi"/>
                <w:i/>
                <w:iCs/>
                <w:color w:val="002060"/>
                <w:kern w:val="0"/>
                <w:sz w:val="24"/>
                <w:szCs w:val="24"/>
                <w:lang w:val="ro-RO" w:eastAsia="en-GB"/>
                <w14:ligatures w14:val="none"/>
              </w:rPr>
              <w:t xml:space="preserve">, </w:t>
            </w:r>
            <w:r w:rsidRPr="008623BD">
              <w:rPr>
                <w:rFonts w:eastAsia="Times New Roman" w:cstheme="minorHAnsi"/>
                <w:i/>
                <w:iCs/>
                <w:color w:val="002060"/>
                <w:kern w:val="0"/>
                <w:sz w:val="24"/>
                <w:szCs w:val="24"/>
                <w:lang w:val="ro-RO" w:eastAsia="en-GB"/>
                <w14:ligatures w14:val="none"/>
              </w:rPr>
              <w:t>nivel de remunerare</w:t>
            </w:r>
            <w:r>
              <w:rPr>
                <w:rFonts w:eastAsia="Times New Roman" w:cstheme="minorHAnsi"/>
                <w:i/>
                <w:iCs/>
                <w:color w:val="002060"/>
                <w:kern w:val="0"/>
                <w:sz w:val="24"/>
                <w:szCs w:val="24"/>
                <w:lang w:val="ro-RO" w:eastAsia="en-GB"/>
                <w14:ligatures w14:val="none"/>
              </w:rPr>
              <w:t xml:space="preserve">. </w:t>
            </w:r>
            <w:r w:rsidR="008829E2" w:rsidRPr="008829E2">
              <w:rPr>
                <w:rFonts w:eastAsia="Times New Roman" w:cstheme="minorHAnsi"/>
                <w:i/>
                <w:iCs/>
                <w:color w:val="002060"/>
                <w:kern w:val="0"/>
                <w:sz w:val="24"/>
                <w:szCs w:val="24"/>
                <w:lang w:val="ro-RO" w:eastAsia="en-GB"/>
                <w14:ligatures w14:val="none"/>
              </w:rPr>
              <w:t>Managerul de proiect și coordonatorii de proiect din partea partenerilor se nominalizează încă din faza de depunere a cererii de finanțare, prin completarea secțiunilor relevante din formularul cererii de finanțare și prin</w:t>
            </w:r>
            <w:r w:rsidR="008829E2">
              <w:rPr>
                <w:rFonts w:eastAsia="Times New Roman" w:cstheme="minorHAnsi"/>
                <w:i/>
                <w:iCs/>
                <w:color w:val="002060"/>
                <w:kern w:val="0"/>
                <w:sz w:val="24"/>
                <w:szCs w:val="24"/>
                <w:lang w:val="ro-RO" w:eastAsia="en-GB"/>
                <w14:ligatures w14:val="none"/>
              </w:rPr>
              <w:t xml:space="preserve"> transmiterea </w:t>
            </w:r>
            <w:r w:rsidR="008829E2" w:rsidRPr="008829E2">
              <w:rPr>
                <w:rFonts w:eastAsia="Times New Roman" w:cstheme="minorHAnsi"/>
                <w:i/>
                <w:iCs/>
                <w:color w:val="002060"/>
                <w:kern w:val="0"/>
                <w:sz w:val="24"/>
                <w:szCs w:val="24"/>
                <w:lang w:val="ro-RO" w:eastAsia="en-GB"/>
                <w14:ligatures w14:val="none"/>
              </w:rPr>
              <w:t>CV-urilor în format Europass și a documentelor justificative din care să reiasă experiența profesională a expertului, precum și calificările acestuia (în format.pdf, semnate electronic).</w:t>
            </w:r>
            <w:r w:rsidR="00F652C8">
              <w:rPr>
                <w:rFonts w:eastAsia="Times New Roman" w:cstheme="minorHAnsi"/>
                <w:i/>
                <w:iCs/>
                <w:color w:val="002060"/>
                <w:kern w:val="0"/>
                <w:sz w:val="24"/>
                <w:szCs w:val="24"/>
                <w:lang w:val="ro-RO" w:eastAsia="en-GB"/>
                <w14:ligatures w14:val="none"/>
              </w:rPr>
              <w:t xml:space="preserve"> </w:t>
            </w:r>
            <w:r w:rsidR="00F652C8" w:rsidRPr="00F652C8">
              <w:rPr>
                <w:rFonts w:eastAsia="Times New Roman" w:cstheme="minorHAnsi"/>
                <w:i/>
                <w:iCs/>
                <w:color w:val="002060"/>
                <w:kern w:val="0"/>
                <w:sz w:val="24"/>
                <w:szCs w:val="24"/>
                <w:lang w:val="ro-RO" w:eastAsia="en-GB"/>
                <w14:ligatures w14:val="none"/>
              </w:rPr>
              <w:t>Se va preciza care este componența echipei responsabile de managementul proiectului din punct de vedere al pozițiilor (de exemplu: manager de proiect, responsabil financiar, expert tehnic, etc.).</w:t>
            </w:r>
          </w:p>
        </w:tc>
      </w:tr>
    </w:tbl>
    <w:p w14:paraId="3794C520"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615B28AD"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Rezultate aşteptate/Realizări aşteptate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C50006" w14:paraId="50D50F6D"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02AB45"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34480BB0" w14:textId="77777777" w:rsidR="00B93FB0" w:rsidRDefault="00B93FB0" w:rsidP="001952B0">
            <w:pPr>
              <w:spacing w:after="0" w:line="240" w:lineRule="auto"/>
              <w:jc w:val="both"/>
              <w:rPr>
                <w:rFonts w:eastAsia="Times New Roman" w:cstheme="minorHAnsi"/>
                <w:color w:val="002060"/>
                <w:kern w:val="0"/>
                <w:sz w:val="24"/>
                <w:szCs w:val="24"/>
                <w:lang w:val="ro-RO" w:eastAsia="en-GB"/>
                <w14:ligatures w14:val="none"/>
              </w:rPr>
            </w:pPr>
          </w:p>
          <w:p w14:paraId="466F32D2" w14:textId="77777777" w:rsidR="00B93FB0" w:rsidRDefault="00B93FB0" w:rsidP="001952B0">
            <w:p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Se completează cu</w:t>
            </w:r>
            <w:r>
              <w:rPr>
                <w:rFonts w:eastAsia="Times New Roman" w:cstheme="minorHAnsi"/>
                <w:i/>
                <w:iCs/>
                <w:color w:val="002060"/>
                <w:kern w:val="0"/>
                <w:sz w:val="24"/>
                <w:szCs w:val="24"/>
                <w:lang w:val="ro-RO" w:eastAsia="en-GB"/>
                <w14:ligatures w14:val="none"/>
              </w:rPr>
              <w:t xml:space="preserve"> </w:t>
            </w:r>
            <w:r w:rsidRPr="00B93FB0">
              <w:rPr>
                <w:rFonts w:eastAsia="Times New Roman" w:cstheme="minorHAnsi"/>
                <w:i/>
                <w:iCs/>
                <w:color w:val="002060"/>
                <w:kern w:val="0"/>
                <w:sz w:val="24"/>
                <w:szCs w:val="24"/>
                <w:lang w:val="ro-RO" w:eastAsia="en-GB"/>
                <w14:ligatures w14:val="none"/>
              </w:rPr>
              <w:t>descrierea fiecărui rezultat. Rezultatele trebuie să fie cuantificate și stabilite în strânsă legătură cu activitățile proiectului și să contribuie la realizarea indicatorului/indicatorilor stabiliți la nivel de proiect. Activitățile privind managementul proiectului și informare și comunicare aferente proiectului sunt activități transversale, care contribuie la realizarea tuturor rezultatelor.</w:t>
            </w:r>
          </w:p>
          <w:p w14:paraId="01345CB4" w14:textId="705ABEB2" w:rsidR="00B93FB0" w:rsidRPr="00B93FB0" w:rsidRDefault="00B93FB0" w:rsidP="001952B0">
            <w:p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EE0000"/>
                <w:kern w:val="0"/>
                <w:sz w:val="24"/>
                <w:szCs w:val="24"/>
                <w:lang w:val="ro-RO" w:eastAsia="en-GB"/>
                <w14:ligatures w14:val="none"/>
              </w:rPr>
              <w:t>NOTĂ: În funcția Activități, pentru fiecare activitate definită va trebui să fie selectat rezultatul la îndeplinirea căruia aceasta contribuie. Un rezultat poate fi obținut prin desfășurarea uneia sau mai multor activități.</w:t>
            </w:r>
          </w:p>
        </w:tc>
      </w:tr>
    </w:tbl>
    <w:p w14:paraId="18BD9E9F"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3D7AE66B"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Activităţi</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5AFA36B7" w14:textId="77777777" w:rsidTr="001952B0">
        <w:trPr>
          <w:trHeight w:val="55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26F420"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 - include împărţirea în activitate de bază şi activitate conexă, precum şi graficul de implementare a proiectului</w:t>
            </w:r>
          </w:p>
          <w:p w14:paraId="038B42B9" w14:textId="77777777" w:rsidR="00B93FB0" w:rsidRDefault="00B93FB0" w:rsidP="001952B0">
            <w:pPr>
              <w:spacing w:after="0" w:line="240" w:lineRule="auto"/>
              <w:jc w:val="both"/>
              <w:rPr>
                <w:rFonts w:eastAsia="Times New Roman" w:cstheme="minorHAnsi"/>
                <w:color w:val="002060"/>
                <w:kern w:val="0"/>
                <w:sz w:val="24"/>
                <w:szCs w:val="24"/>
                <w:lang w:val="ro-RO" w:eastAsia="en-GB"/>
                <w14:ligatures w14:val="none"/>
              </w:rPr>
            </w:pPr>
          </w:p>
          <w:p w14:paraId="768AE50C" w14:textId="58300B3B" w:rsidR="00B93FB0" w:rsidRPr="00B93FB0" w:rsidRDefault="00B93FB0" w:rsidP="001952B0">
            <w:p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Se completează</w:t>
            </w:r>
            <w:r>
              <w:rPr>
                <w:rFonts w:eastAsia="Times New Roman" w:cstheme="minorHAnsi"/>
                <w:i/>
                <w:iCs/>
                <w:color w:val="002060"/>
                <w:kern w:val="0"/>
                <w:sz w:val="24"/>
                <w:szCs w:val="24"/>
                <w:lang w:val="ro-RO" w:eastAsia="en-GB"/>
                <w14:ligatures w14:val="none"/>
              </w:rPr>
              <w:t xml:space="preserve">: </w:t>
            </w:r>
            <w:r w:rsidRPr="00B93FB0">
              <w:rPr>
                <w:rFonts w:eastAsia="Times New Roman" w:cstheme="minorHAnsi"/>
                <w:i/>
                <w:iCs/>
                <w:color w:val="002060"/>
                <w:kern w:val="0"/>
                <w:sz w:val="24"/>
                <w:szCs w:val="24"/>
                <w:lang w:val="ro-RO" w:eastAsia="en-GB"/>
                <w14:ligatures w14:val="none"/>
              </w:rPr>
              <w:t>activitățile și subactivitățile necesare derulării proiectului, formulate astfel încât să conducă la obţinerea rezultatelor stabilite în cadrul secţiunii „Rezultate aşteptate”.</w:t>
            </w:r>
            <w:r w:rsidR="00723F71">
              <w:rPr>
                <w:rFonts w:eastAsia="Times New Roman" w:cstheme="minorHAnsi"/>
                <w:i/>
                <w:iCs/>
                <w:color w:val="002060"/>
                <w:kern w:val="0"/>
                <w:sz w:val="24"/>
                <w:szCs w:val="24"/>
                <w:lang w:val="ro-RO" w:eastAsia="en-GB"/>
                <w14:ligatures w14:val="none"/>
              </w:rPr>
              <w:t xml:space="preserve"> Se completează</w:t>
            </w:r>
            <w:r w:rsidRPr="00B93FB0">
              <w:rPr>
                <w:rFonts w:eastAsia="Times New Roman" w:cstheme="minorHAnsi"/>
                <w:i/>
                <w:iCs/>
                <w:color w:val="002060"/>
                <w:kern w:val="0"/>
                <w:sz w:val="24"/>
                <w:szCs w:val="24"/>
                <w:lang w:val="ro-RO" w:eastAsia="en-GB"/>
                <w14:ligatures w14:val="none"/>
              </w:rPr>
              <w:t xml:space="preserve"> în mod obligatoriu următoarelor câmpuri pentru fiecare activitate:</w:t>
            </w:r>
          </w:p>
          <w:p w14:paraId="6F531967" w14:textId="55A17A0C" w:rsidR="00B93FB0" w:rsidRPr="00B93FB0" w:rsidRDefault="00B93FB0" w:rsidP="00B93FB0">
            <w:pPr>
              <w:pStyle w:val="ListParagraph"/>
              <w:numPr>
                <w:ilvl w:val="0"/>
                <w:numId w:val="3"/>
              </w:num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 xml:space="preserve">titlu: se va completa titlul activității </w:t>
            </w:r>
          </w:p>
          <w:p w14:paraId="12D519E6" w14:textId="462BB900" w:rsidR="00B93FB0" w:rsidRPr="00B93FB0" w:rsidRDefault="00B93FB0" w:rsidP="00B93FB0">
            <w:pPr>
              <w:pStyle w:val="ListParagraph"/>
              <w:numPr>
                <w:ilvl w:val="0"/>
                <w:numId w:val="3"/>
              </w:num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 xml:space="preserve">Tip: precontractuala sau postcontractuala </w:t>
            </w:r>
          </w:p>
          <w:p w14:paraId="1F38088A" w14:textId="294A096A" w:rsidR="00B93FB0" w:rsidRPr="00B93FB0" w:rsidRDefault="00B93FB0"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Activitate de baza se bifeaza DA sau NU</w:t>
            </w:r>
          </w:p>
          <w:p w14:paraId="3F1067D0" w14:textId="3237EE7C" w:rsidR="00B93FB0" w:rsidRDefault="00723F71" w:rsidP="001952B0">
            <w:p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Pentru fiecare activitate se va include minim o subactivitate iar p</w:t>
            </w:r>
            <w:r w:rsidR="00B93FB0">
              <w:rPr>
                <w:rFonts w:eastAsia="Times New Roman" w:cstheme="minorHAnsi"/>
                <w:i/>
                <w:iCs/>
                <w:color w:val="002060"/>
                <w:kern w:val="0"/>
                <w:sz w:val="24"/>
                <w:szCs w:val="24"/>
                <w:lang w:val="ro-RO" w:eastAsia="en-GB"/>
                <w14:ligatures w14:val="none"/>
              </w:rPr>
              <w:t>entru fiecare subactivitate se completează:</w:t>
            </w:r>
          </w:p>
          <w:p w14:paraId="38720ECB" w14:textId="05C21207" w:rsidR="00B93FB0" w:rsidRPr="00B93FB0" w:rsidRDefault="00B93FB0"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t>titlu subactivitatii</w:t>
            </w:r>
          </w:p>
          <w:p w14:paraId="7BB78F3C" w14:textId="6B3D023F" w:rsidR="00B93FB0" w:rsidRDefault="00B93FB0"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sidRPr="00B93FB0">
              <w:rPr>
                <w:rFonts w:eastAsia="Times New Roman" w:cstheme="minorHAnsi"/>
                <w:i/>
                <w:iCs/>
                <w:color w:val="002060"/>
                <w:kern w:val="0"/>
                <w:sz w:val="24"/>
                <w:szCs w:val="24"/>
                <w:lang w:val="ro-RO" w:eastAsia="en-GB"/>
                <w14:ligatures w14:val="none"/>
              </w:rPr>
              <w:lastRenderedPageBreak/>
              <w:t>dată începere:</w:t>
            </w:r>
            <w:r>
              <w:rPr>
                <w:rFonts w:eastAsia="Times New Roman" w:cstheme="minorHAnsi"/>
                <w:i/>
                <w:iCs/>
                <w:color w:val="002060"/>
                <w:kern w:val="0"/>
                <w:sz w:val="24"/>
                <w:szCs w:val="24"/>
                <w:lang w:val="ro-RO" w:eastAsia="en-GB"/>
                <w14:ligatures w14:val="none"/>
              </w:rPr>
              <w:t xml:space="preserve"> </w:t>
            </w:r>
            <w:r w:rsidRPr="00B93FB0">
              <w:rPr>
                <w:rFonts w:eastAsia="Times New Roman" w:cstheme="minorHAnsi"/>
                <w:i/>
                <w:iCs/>
                <w:color w:val="002060"/>
                <w:kern w:val="0"/>
                <w:sz w:val="24"/>
                <w:szCs w:val="24"/>
                <w:lang w:val="ro-RO" w:eastAsia="en-GB"/>
                <w14:ligatures w14:val="none"/>
              </w:rPr>
              <w:t>se vor completa zi/lună/an.</w:t>
            </w:r>
          </w:p>
          <w:p w14:paraId="372C8599" w14:textId="357BAEE1" w:rsidR="00D8733F" w:rsidRPr="00723F71" w:rsidRDefault="00D8733F" w:rsidP="00723F71">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d</w:t>
            </w:r>
            <w:r w:rsidR="00B93FB0">
              <w:rPr>
                <w:rFonts w:eastAsia="Times New Roman" w:cstheme="minorHAnsi"/>
                <w:i/>
                <w:iCs/>
                <w:color w:val="002060"/>
                <w:kern w:val="0"/>
                <w:sz w:val="24"/>
                <w:szCs w:val="24"/>
                <w:lang w:val="ro-RO" w:eastAsia="en-GB"/>
                <w14:ligatures w14:val="none"/>
              </w:rPr>
              <w:t>ată finalizare</w:t>
            </w:r>
            <w:r w:rsidR="00723F71">
              <w:rPr>
                <w:rFonts w:eastAsia="Times New Roman" w:cstheme="minorHAnsi"/>
                <w:i/>
                <w:iCs/>
                <w:color w:val="002060"/>
                <w:kern w:val="0"/>
                <w:sz w:val="24"/>
                <w:szCs w:val="24"/>
                <w:lang w:val="ro-RO" w:eastAsia="en-GB"/>
                <w14:ligatures w14:val="none"/>
              </w:rPr>
              <w:t>:</w:t>
            </w:r>
            <w:r w:rsidRPr="00D8733F">
              <w:rPr>
                <w:rFonts w:eastAsia="Times New Roman" w:cstheme="minorHAnsi"/>
                <w:i/>
                <w:iCs/>
                <w:color w:val="002060"/>
                <w:kern w:val="0"/>
                <w:sz w:val="24"/>
                <w:szCs w:val="24"/>
                <w:lang w:val="ro-RO" w:eastAsia="en-GB"/>
                <w14:ligatures w14:val="none"/>
              </w:rPr>
              <w:t xml:space="preserve"> se vor completa zi/lună/an.</w:t>
            </w:r>
          </w:p>
          <w:p w14:paraId="533FDD2C" w14:textId="01456B8D" w:rsidR="00B93FB0" w:rsidRDefault="00D8733F"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rezultate previzionate: s</w:t>
            </w:r>
            <w:r w:rsidR="00723F71">
              <w:rPr>
                <w:rFonts w:eastAsia="Times New Roman" w:cstheme="minorHAnsi"/>
                <w:i/>
                <w:iCs/>
                <w:color w:val="002060"/>
                <w:kern w:val="0"/>
                <w:sz w:val="24"/>
                <w:szCs w:val="24"/>
                <w:lang w:val="ro-RO" w:eastAsia="en-GB"/>
                <w14:ligatures w14:val="none"/>
              </w:rPr>
              <w:t>e</w:t>
            </w:r>
            <w:r>
              <w:rPr>
                <w:rFonts w:eastAsia="Times New Roman" w:cstheme="minorHAnsi"/>
                <w:i/>
                <w:iCs/>
                <w:color w:val="002060"/>
                <w:kern w:val="0"/>
                <w:sz w:val="24"/>
                <w:szCs w:val="24"/>
                <w:lang w:val="ro-RO" w:eastAsia="en-GB"/>
                <w14:ligatures w14:val="none"/>
              </w:rPr>
              <w:t xml:space="preserve"> completează cu rezultatele corespunzătoare definite la secțiunea Rezultate</w:t>
            </w:r>
          </w:p>
          <w:p w14:paraId="3594F477" w14:textId="33D10573" w:rsidR="00E66170" w:rsidRDefault="00E66170"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parteneri implicați (doar pentru proiectele implementate în parteneriat)</w:t>
            </w:r>
          </w:p>
          <w:p w14:paraId="3E53DFD1" w14:textId="74CADC0C" w:rsidR="00D8733F" w:rsidRDefault="00D8733F" w:rsidP="00B93FB0">
            <w:pPr>
              <w:pStyle w:val="ListParagraph"/>
              <w:numPr>
                <w:ilvl w:val="0"/>
                <w:numId w:val="4"/>
              </w:num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detalierea subactivității</w:t>
            </w:r>
            <w:r w:rsidR="00E66170">
              <w:rPr>
                <w:rFonts w:eastAsia="Times New Roman" w:cstheme="minorHAnsi"/>
                <w:i/>
                <w:iCs/>
                <w:color w:val="002060"/>
                <w:kern w:val="0"/>
                <w:sz w:val="24"/>
                <w:szCs w:val="24"/>
                <w:lang w:val="ro-RO" w:eastAsia="en-GB"/>
                <w14:ligatures w14:val="none"/>
              </w:rPr>
              <w:t xml:space="preserve"> </w:t>
            </w:r>
          </w:p>
          <w:p w14:paraId="085345BB" w14:textId="77777777" w:rsidR="00D8733F" w:rsidRPr="00D8733F" w:rsidRDefault="00D8733F" w:rsidP="00D8733F">
            <w:pPr>
              <w:spacing w:after="0" w:line="240" w:lineRule="auto"/>
              <w:jc w:val="both"/>
              <w:rPr>
                <w:rFonts w:eastAsia="Times New Roman" w:cstheme="minorHAnsi"/>
                <w:i/>
                <w:iCs/>
                <w:color w:val="002060"/>
                <w:kern w:val="0"/>
                <w:sz w:val="24"/>
                <w:szCs w:val="24"/>
                <w:lang w:val="ro-RO" w:eastAsia="en-GB"/>
                <w14:ligatures w14:val="none"/>
              </w:rPr>
            </w:pPr>
          </w:p>
          <w:p w14:paraId="68007E78" w14:textId="77777777" w:rsidR="00D8733F" w:rsidRPr="00D8733F" w:rsidRDefault="00D8733F" w:rsidP="00D8733F">
            <w:pPr>
              <w:spacing w:after="0" w:line="240" w:lineRule="auto"/>
              <w:jc w:val="both"/>
              <w:rPr>
                <w:rFonts w:eastAsia="Times New Roman" w:cstheme="minorHAnsi"/>
                <w:i/>
                <w:iCs/>
                <w:color w:val="002060"/>
                <w:kern w:val="0"/>
                <w:sz w:val="24"/>
                <w:szCs w:val="24"/>
                <w:lang w:val="ro-RO" w:eastAsia="en-GB"/>
                <w14:ligatures w14:val="none"/>
              </w:rPr>
            </w:pPr>
            <w:r w:rsidRPr="00D8733F">
              <w:rPr>
                <w:rFonts w:eastAsia="Times New Roman" w:cstheme="minorHAnsi"/>
                <w:i/>
                <w:iCs/>
                <w:color w:val="002060"/>
                <w:kern w:val="0"/>
                <w:sz w:val="24"/>
                <w:szCs w:val="24"/>
                <w:lang w:val="ro-RO" w:eastAsia="en-GB"/>
                <w14:ligatures w14:val="none"/>
              </w:rPr>
              <w:t>La activitățile specifice/activitatea de bază a proiectului se adaugă în mod obligatoriu următoarele:</w:t>
            </w:r>
          </w:p>
          <w:p w14:paraId="7600AA91" w14:textId="77777777" w:rsidR="00D8733F" w:rsidRPr="00D8733F" w:rsidRDefault="00D8733F" w:rsidP="00D8733F">
            <w:pPr>
              <w:spacing w:after="0" w:line="240" w:lineRule="auto"/>
              <w:jc w:val="both"/>
              <w:rPr>
                <w:rFonts w:eastAsia="Times New Roman" w:cstheme="minorHAnsi"/>
                <w:i/>
                <w:iCs/>
                <w:color w:val="002060"/>
                <w:kern w:val="0"/>
                <w:sz w:val="24"/>
                <w:szCs w:val="24"/>
                <w:lang w:val="ro-RO" w:eastAsia="en-GB"/>
                <w14:ligatures w14:val="none"/>
              </w:rPr>
            </w:pPr>
            <w:r w:rsidRPr="00D8733F">
              <w:rPr>
                <w:rFonts w:eastAsia="Times New Roman" w:cstheme="minorHAnsi"/>
                <w:i/>
                <w:iCs/>
                <w:color w:val="002060"/>
                <w:kern w:val="0"/>
                <w:sz w:val="24"/>
                <w:szCs w:val="24"/>
                <w:lang w:val="ro-RO" w:eastAsia="en-GB"/>
                <w14:ligatures w14:val="none"/>
              </w:rPr>
              <w:t>• Activitatea - Managementul proiectului</w:t>
            </w:r>
          </w:p>
          <w:p w14:paraId="3DEC59FD" w14:textId="129C68E0" w:rsidR="00D8733F" w:rsidRDefault="00D8733F" w:rsidP="00D8733F">
            <w:pPr>
              <w:spacing w:after="0" w:line="240" w:lineRule="auto"/>
              <w:jc w:val="both"/>
              <w:rPr>
                <w:rFonts w:eastAsia="Times New Roman" w:cstheme="minorHAnsi"/>
                <w:i/>
                <w:iCs/>
                <w:color w:val="002060"/>
                <w:kern w:val="0"/>
                <w:sz w:val="24"/>
                <w:szCs w:val="24"/>
                <w:lang w:val="ro-RO" w:eastAsia="en-GB"/>
                <w14:ligatures w14:val="none"/>
              </w:rPr>
            </w:pPr>
            <w:r w:rsidRPr="00D8733F">
              <w:rPr>
                <w:rFonts w:eastAsia="Times New Roman" w:cstheme="minorHAnsi"/>
                <w:i/>
                <w:iCs/>
                <w:color w:val="002060"/>
                <w:kern w:val="0"/>
                <w:sz w:val="24"/>
                <w:szCs w:val="24"/>
                <w:lang w:val="ro-RO" w:eastAsia="en-GB"/>
                <w14:ligatures w14:val="none"/>
              </w:rPr>
              <w:t>• Activitatea - Informare și publicitate</w:t>
            </w:r>
          </w:p>
          <w:p w14:paraId="7608F88A" w14:textId="77777777" w:rsidR="00D8733F" w:rsidRPr="00D8733F" w:rsidRDefault="00D8733F" w:rsidP="00D8733F">
            <w:pPr>
              <w:spacing w:after="0" w:line="240" w:lineRule="auto"/>
              <w:jc w:val="both"/>
              <w:rPr>
                <w:rFonts w:eastAsia="Times New Roman" w:cstheme="minorHAnsi"/>
                <w:i/>
                <w:iCs/>
                <w:color w:val="002060"/>
                <w:kern w:val="0"/>
                <w:sz w:val="24"/>
                <w:szCs w:val="24"/>
                <w:lang w:val="ro-RO" w:eastAsia="en-GB"/>
                <w14:ligatures w14:val="none"/>
              </w:rPr>
            </w:pPr>
            <w:r w:rsidRPr="00D8733F">
              <w:rPr>
                <w:rFonts w:eastAsia="Times New Roman" w:cstheme="minorHAnsi"/>
                <w:i/>
                <w:iCs/>
                <w:color w:val="002060"/>
                <w:kern w:val="0"/>
                <w:sz w:val="24"/>
                <w:szCs w:val="24"/>
                <w:lang w:val="ro-RO" w:eastAsia="en-GB"/>
                <w14:ligatures w14:val="none"/>
              </w:rPr>
              <w:t>În cazul activităţii Informare şi publicitate, se va include o singură subactivitate care va conține următoarele:</w:t>
            </w:r>
          </w:p>
          <w:p w14:paraId="7E47ACB8" w14:textId="77777777" w:rsidR="00837315" w:rsidRPr="00837315" w:rsidRDefault="00D8733F" w:rsidP="00837315">
            <w:pPr>
              <w:spacing w:after="0" w:line="240" w:lineRule="auto"/>
              <w:jc w:val="both"/>
              <w:rPr>
                <w:rFonts w:eastAsia="Times New Roman" w:cstheme="minorHAnsi"/>
                <w:i/>
                <w:iCs/>
                <w:color w:val="002060"/>
                <w:kern w:val="0"/>
                <w:sz w:val="24"/>
                <w:szCs w:val="24"/>
                <w:lang w:val="ro-RO" w:eastAsia="en-GB"/>
                <w14:ligatures w14:val="none"/>
              </w:rPr>
            </w:pPr>
            <w:r w:rsidRPr="00D8733F">
              <w:rPr>
                <w:rFonts w:eastAsia="Times New Roman" w:cstheme="minorHAnsi"/>
                <w:i/>
                <w:iCs/>
                <w:color w:val="002060"/>
                <w:kern w:val="0"/>
                <w:sz w:val="24"/>
                <w:szCs w:val="24"/>
                <w:lang w:val="ro-RO" w:eastAsia="en-GB"/>
                <w14:ligatures w14:val="none"/>
              </w:rPr>
              <w:t>În vederea respectării obligațiilor de informare și comunicare cu privire la utilizarea fondurilor europene, vor fi</w:t>
            </w:r>
            <w:r w:rsidR="00837315">
              <w:rPr>
                <w:rFonts w:eastAsia="Times New Roman" w:cstheme="minorHAnsi"/>
                <w:i/>
                <w:iCs/>
                <w:color w:val="002060"/>
                <w:kern w:val="0"/>
                <w:sz w:val="24"/>
                <w:szCs w:val="24"/>
                <w:lang w:val="ro-RO" w:eastAsia="en-GB"/>
                <w14:ligatures w14:val="none"/>
              </w:rPr>
              <w:t xml:space="preserve"> descrise </w:t>
            </w:r>
            <w:r w:rsidR="00837315" w:rsidRPr="00837315">
              <w:rPr>
                <w:rFonts w:eastAsia="Times New Roman" w:cstheme="minorHAnsi"/>
                <w:i/>
                <w:iCs/>
                <w:color w:val="002060"/>
                <w:kern w:val="0"/>
                <w:sz w:val="24"/>
                <w:szCs w:val="24"/>
                <w:lang w:val="ro-RO" w:eastAsia="en-GB"/>
                <w14:ligatures w14:val="none"/>
              </w:rPr>
              <w:t>măsurile minime de informare și publicitate</w:t>
            </w:r>
            <w:r w:rsidR="00837315">
              <w:rPr>
                <w:rFonts w:eastAsia="Times New Roman" w:cstheme="minorHAnsi"/>
                <w:i/>
                <w:iCs/>
                <w:color w:val="002060"/>
                <w:kern w:val="0"/>
                <w:sz w:val="24"/>
                <w:szCs w:val="24"/>
                <w:lang w:val="ro-RO" w:eastAsia="en-GB"/>
                <w14:ligatures w14:val="none"/>
              </w:rPr>
              <w:t xml:space="preserve"> ce vor fi</w:t>
            </w:r>
            <w:r w:rsidRPr="00D8733F">
              <w:rPr>
                <w:rFonts w:eastAsia="Times New Roman" w:cstheme="minorHAnsi"/>
                <w:i/>
                <w:iCs/>
                <w:color w:val="002060"/>
                <w:kern w:val="0"/>
                <w:sz w:val="24"/>
                <w:szCs w:val="24"/>
                <w:lang w:val="ro-RO" w:eastAsia="en-GB"/>
                <w14:ligatures w14:val="none"/>
              </w:rPr>
              <w:t xml:space="preserve"> realizate</w:t>
            </w:r>
            <w:r w:rsidR="00837315">
              <w:rPr>
                <w:rFonts w:eastAsia="Times New Roman" w:cstheme="minorHAnsi"/>
                <w:i/>
                <w:iCs/>
                <w:color w:val="002060"/>
                <w:kern w:val="0"/>
                <w:sz w:val="24"/>
                <w:szCs w:val="24"/>
                <w:lang w:val="ro-RO" w:eastAsia="en-GB"/>
                <w14:ligatures w14:val="none"/>
              </w:rPr>
              <w:t xml:space="preserve"> în conformitate cu </w:t>
            </w:r>
            <w:r w:rsidR="00837315" w:rsidRPr="00837315">
              <w:rPr>
                <w:rFonts w:eastAsia="Times New Roman" w:cstheme="minorHAnsi"/>
                <w:i/>
                <w:iCs/>
                <w:color w:val="002060"/>
                <w:kern w:val="0"/>
                <w:sz w:val="24"/>
                <w:szCs w:val="24"/>
                <w:lang w:val="ro-RO" w:eastAsia="en-GB"/>
                <w14:ligatures w14:val="none"/>
              </w:rPr>
              <w:t xml:space="preserve">Ghidului Solicitantului - Condiții Generale PoIDS, capitolul 6 Reguli specifice de informare și publicitate, și cu prevederile Ghidului de Identitate Vizuală 2021-2027 adoptat prin Ordinul ministrului investițiilor și proiectelor europene nr. 5744/2023 pentru aprobarea Ghidului de identitate vizuală „Vizibilitate, transparență și comunicare în perioada de programare 2021—2027” și publicat în Monitorul Oficial nr. 1171/2023 – noiembrie 2023 care poate fi accesat prin următorul link: https://mfe.gov.ro/pids/identitate-vizuala-incluziune-si-demnitate-sociala/. </w:t>
            </w:r>
          </w:p>
          <w:p w14:paraId="2EE67A9A" w14:textId="1EBA0AED" w:rsidR="00B93FB0" w:rsidRPr="00837315" w:rsidRDefault="00837315" w:rsidP="00837315">
            <w:pPr>
              <w:spacing w:after="0" w:line="240" w:lineRule="auto"/>
              <w:jc w:val="both"/>
              <w:rPr>
                <w:rFonts w:eastAsia="Times New Roman" w:cstheme="minorHAnsi"/>
                <w:i/>
                <w:iCs/>
                <w:color w:val="002060"/>
                <w:kern w:val="0"/>
                <w:sz w:val="24"/>
                <w:szCs w:val="24"/>
                <w:lang w:val="ro-RO" w:eastAsia="en-GB"/>
                <w14:ligatures w14:val="none"/>
              </w:rPr>
            </w:pPr>
            <w:r w:rsidRPr="00837315">
              <w:rPr>
                <w:rFonts w:eastAsia="Times New Roman" w:cstheme="minorHAnsi"/>
                <w:i/>
                <w:iCs/>
                <w:color w:val="002060"/>
                <w:kern w:val="0"/>
                <w:sz w:val="24"/>
                <w:szCs w:val="24"/>
                <w:lang w:val="ro-RO" w:eastAsia="en-GB"/>
                <w14:ligatures w14:val="none"/>
              </w:rPr>
              <w:t>De asemenea, în cadrul materialelor elaborate pentru realizarea măsurilor de informare și publicitate se va utiliza sigla GAL ARAD VEST precum și sintagma „Finanțat prin Strategia de Dezvoltare Locală – GAL ARAD VEST”.</w:t>
            </w:r>
          </w:p>
        </w:tc>
      </w:tr>
    </w:tbl>
    <w:p w14:paraId="4C120357" w14:textId="77777777" w:rsidR="0040275B"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 xml:space="preserve"> </w:t>
      </w:r>
    </w:p>
    <w:p w14:paraId="4EB3F385" w14:textId="13E64B2D" w:rsidR="00942706" w:rsidRDefault="00942706" w:rsidP="001952B0">
      <w:pPr>
        <w:spacing w:after="0" w:line="240" w:lineRule="auto"/>
        <w:jc w:val="both"/>
        <w:rPr>
          <w:rFonts w:eastAsia="Times New Roman" w:cstheme="minorHAnsi"/>
          <w:color w:val="002060"/>
          <w:kern w:val="0"/>
          <w:sz w:val="24"/>
          <w:szCs w:val="24"/>
          <w:lang w:val="ro-RO" w:eastAsia="en-GB"/>
          <w14:ligatures w14:val="none"/>
        </w:rPr>
      </w:pPr>
      <w:r>
        <w:rPr>
          <w:rFonts w:eastAsia="Times New Roman" w:cstheme="minorHAnsi"/>
          <w:color w:val="002060"/>
          <w:kern w:val="0"/>
          <w:sz w:val="24"/>
          <w:szCs w:val="24"/>
          <w:lang w:val="ro-RO" w:eastAsia="en-GB"/>
          <w14:ligatures w14:val="none"/>
        </w:rPr>
        <w:t xml:space="preserve">Graficul de implementare a proiectului </w:t>
      </w:r>
      <w:r w:rsidR="008329D6">
        <w:rPr>
          <w:rFonts w:eastAsia="Times New Roman" w:cstheme="minorHAnsi"/>
          <w:color w:val="002060"/>
          <w:kern w:val="0"/>
          <w:sz w:val="24"/>
          <w:szCs w:val="24"/>
          <w:lang w:val="ro-RO" w:eastAsia="en-GB"/>
          <w14:ligatures w14:val="none"/>
        </w:rPr>
        <w:t>(</w:t>
      </w:r>
      <w:r w:rsidR="008329D6" w:rsidRPr="008329D6">
        <w:rPr>
          <w:rFonts w:eastAsia="Times New Roman" w:cstheme="minorHAnsi"/>
          <w:color w:val="002060"/>
          <w:kern w:val="0"/>
          <w:sz w:val="24"/>
          <w:szCs w:val="24"/>
          <w:lang w:val="ro-RO" w:eastAsia="en-GB"/>
          <w14:ligatures w14:val="none"/>
        </w:rPr>
        <w:t>Diagrama GANTT</w:t>
      </w:r>
      <w:r w:rsidR="008329D6">
        <w:rPr>
          <w:rFonts w:eastAsia="Times New Roman" w:cstheme="minorHAnsi"/>
          <w:color w:val="002060"/>
          <w:kern w:val="0"/>
          <w:sz w:val="24"/>
          <w:szCs w:val="24"/>
          <w:lang w:val="ro-RO" w:eastAsia="en-GB"/>
          <w14:ligatures w14:val="none"/>
        </w:rPr>
        <w:t>)</w:t>
      </w:r>
    </w:p>
    <w:p w14:paraId="2EA4CCED" w14:textId="77777777" w:rsidR="00942706" w:rsidRDefault="00942706" w:rsidP="001952B0">
      <w:pPr>
        <w:spacing w:after="0" w:line="240" w:lineRule="auto"/>
        <w:jc w:val="both"/>
        <w:rPr>
          <w:rFonts w:eastAsia="Times New Roman" w:cstheme="minorHAnsi"/>
          <w:color w:val="002060"/>
          <w:kern w:val="0"/>
          <w:sz w:val="24"/>
          <w:szCs w:val="24"/>
          <w:lang w:val="ro-RO" w:eastAsia="en-GB"/>
          <w14:ligatures w14:val="none"/>
        </w:rPr>
      </w:pPr>
    </w:p>
    <w:tbl>
      <w:tblPr>
        <w:tblStyle w:val="TableGrid"/>
        <w:tblW w:w="9351" w:type="dxa"/>
        <w:tblLook w:val="04A0" w:firstRow="1" w:lastRow="0" w:firstColumn="1" w:lastColumn="0" w:noHBand="0" w:noVBand="1"/>
      </w:tblPr>
      <w:tblGrid>
        <w:gridCol w:w="1604"/>
        <w:gridCol w:w="439"/>
        <w:gridCol w:w="439"/>
        <w:gridCol w:w="439"/>
        <w:gridCol w:w="439"/>
        <w:gridCol w:w="439"/>
        <w:gridCol w:w="439"/>
        <w:gridCol w:w="439"/>
        <w:gridCol w:w="439"/>
        <w:gridCol w:w="439"/>
        <w:gridCol w:w="561"/>
        <w:gridCol w:w="561"/>
        <w:gridCol w:w="561"/>
        <w:gridCol w:w="561"/>
        <w:gridCol w:w="561"/>
        <w:gridCol w:w="560"/>
        <w:gridCol w:w="499"/>
      </w:tblGrid>
      <w:tr w:rsidR="00942706" w14:paraId="1D493667" w14:textId="1EF64F92" w:rsidTr="00942706">
        <w:tc>
          <w:tcPr>
            <w:tcW w:w="1588" w:type="dxa"/>
          </w:tcPr>
          <w:p w14:paraId="4B22F2C2" w14:textId="285016F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Activitatea/ subactivitatea</w:t>
            </w:r>
          </w:p>
        </w:tc>
        <w:tc>
          <w:tcPr>
            <w:tcW w:w="439" w:type="dxa"/>
          </w:tcPr>
          <w:p w14:paraId="16C7CEAD" w14:textId="458D5175"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w:t>
            </w:r>
          </w:p>
        </w:tc>
        <w:tc>
          <w:tcPr>
            <w:tcW w:w="439" w:type="dxa"/>
          </w:tcPr>
          <w:p w14:paraId="0A50804B" w14:textId="407FB0C3"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L2</w:t>
            </w:r>
          </w:p>
        </w:tc>
        <w:tc>
          <w:tcPr>
            <w:tcW w:w="439" w:type="dxa"/>
          </w:tcPr>
          <w:p w14:paraId="4D566EA0" w14:textId="70FCC354"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L3</w:t>
            </w:r>
          </w:p>
        </w:tc>
        <w:tc>
          <w:tcPr>
            <w:tcW w:w="439" w:type="dxa"/>
          </w:tcPr>
          <w:p w14:paraId="07DEBE81" w14:textId="7D78DBF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L4</w:t>
            </w:r>
          </w:p>
        </w:tc>
        <w:tc>
          <w:tcPr>
            <w:tcW w:w="439" w:type="dxa"/>
          </w:tcPr>
          <w:p w14:paraId="073F0E31" w14:textId="347512DF"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L5</w:t>
            </w:r>
          </w:p>
        </w:tc>
        <w:tc>
          <w:tcPr>
            <w:tcW w:w="439" w:type="dxa"/>
          </w:tcPr>
          <w:p w14:paraId="1910318A" w14:textId="5796BC7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L6</w:t>
            </w:r>
          </w:p>
        </w:tc>
        <w:tc>
          <w:tcPr>
            <w:tcW w:w="439" w:type="dxa"/>
          </w:tcPr>
          <w:p w14:paraId="1A3287EE" w14:textId="6B6CB2EF"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L7</w:t>
            </w:r>
          </w:p>
        </w:tc>
        <w:tc>
          <w:tcPr>
            <w:tcW w:w="439" w:type="dxa"/>
          </w:tcPr>
          <w:p w14:paraId="08304F3C" w14:textId="4C160302"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L8</w:t>
            </w:r>
          </w:p>
        </w:tc>
        <w:tc>
          <w:tcPr>
            <w:tcW w:w="439" w:type="dxa"/>
          </w:tcPr>
          <w:p w14:paraId="2DF9307A" w14:textId="42762E9F"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L9</w:t>
            </w:r>
          </w:p>
        </w:tc>
        <w:tc>
          <w:tcPr>
            <w:tcW w:w="561" w:type="dxa"/>
          </w:tcPr>
          <w:p w14:paraId="525A3381" w14:textId="0070658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L10</w:t>
            </w:r>
          </w:p>
        </w:tc>
        <w:tc>
          <w:tcPr>
            <w:tcW w:w="561" w:type="dxa"/>
          </w:tcPr>
          <w:p w14:paraId="715D8419" w14:textId="3BA873BD"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L11</w:t>
            </w:r>
          </w:p>
        </w:tc>
        <w:tc>
          <w:tcPr>
            <w:tcW w:w="561" w:type="dxa"/>
          </w:tcPr>
          <w:p w14:paraId="5D2C4724" w14:textId="6829501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L12</w:t>
            </w:r>
          </w:p>
        </w:tc>
        <w:tc>
          <w:tcPr>
            <w:tcW w:w="561" w:type="dxa"/>
          </w:tcPr>
          <w:p w14:paraId="0C68C857" w14:textId="6E3B08AE"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L13</w:t>
            </w:r>
          </w:p>
        </w:tc>
        <w:tc>
          <w:tcPr>
            <w:tcW w:w="561" w:type="dxa"/>
          </w:tcPr>
          <w:p w14:paraId="7F063C42" w14:textId="2C12E73F"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L14</w:t>
            </w:r>
          </w:p>
        </w:tc>
        <w:tc>
          <w:tcPr>
            <w:tcW w:w="494" w:type="dxa"/>
          </w:tcPr>
          <w:p w14:paraId="4FCCE731" w14:textId="4B026797"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w:t>
            </w:r>
          </w:p>
        </w:tc>
        <w:tc>
          <w:tcPr>
            <w:tcW w:w="513" w:type="dxa"/>
          </w:tcPr>
          <w:p w14:paraId="6A5760EA" w14:textId="216284CA"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L...</w:t>
            </w:r>
          </w:p>
        </w:tc>
      </w:tr>
      <w:tr w:rsidR="00942706" w14:paraId="72EDC328" w14:textId="352DD8C9" w:rsidTr="00942706">
        <w:tc>
          <w:tcPr>
            <w:tcW w:w="1588" w:type="dxa"/>
          </w:tcPr>
          <w:p w14:paraId="1CB8DAE5" w14:textId="73C48D41"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Activitatea</w:t>
            </w:r>
            <w:r w:rsidR="008329D6">
              <w:rPr>
                <w:rFonts w:eastAsia="Times New Roman" w:cstheme="minorHAnsi"/>
                <w:color w:val="002060"/>
                <w:kern w:val="0"/>
                <w:lang w:val="ro-RO" w:eastAsia="en-GB"/>
                <w14:ligatures w14:val="none"/>
              </w:rPr>
              <w:t xml:space="preserve"> </w:t>
            </w:r>
            <w:r>
              <w:rPr>
                <w:rFonts w:eastAsia="Times New Roman" w:cstheme="minorHAnsi"/>
                <w:color w:val="002060"/>
                <w:kern w:val="0"/>
                <w:lang w:val="ro-RO" w:eastAsia="en-GB"/>
                <w14:ligatures w14:val="none"/>
              </w:rPr>
              <w:t>1 .....</w:t>
            </w:r>
          </w:p>
        </w:tc>
        <w:tc>
          <w:tcPr>
            <w:tcW w:w="439" w:type="dxa"/>
          </w:tcPr>
          <w:p w14:paraId="7AB255FC"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69999BD"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6DAB9E6E"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6BE9D9B2"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055165B2"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1EB72406"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603A187"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5BE893D"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7154D0CD"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0AB265BB"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73D27B93"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76B4D3BB"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1A3BE795"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6F68803F" w14:textId="77777777" w:rsidR="00942706" w:rsidRDefault="00942706" w:rsidP="001952B0">
            <w:pPr>
              <w:jc w:val="both"/>
              <w:rPr>
                <w:rFonts w:eastAsia="Times New Roman" w:cstheme="minorHAnsi"/>
                <w:color w:val="002060"/>
                <w:kern w:val="0"/>
                <w:lang w:val="ro-RO" w:eastAsia="en-GB"/>
                <w14:ligatures w14:val="none"/>
              </w:rPr>
            </w:pPr>
          </w:p>
        </w:tc>
        <w:tc>
          <w:tcPr>
            <w:tcW w:w="494" w:type="dxa"/>
          </w:tcPr>
          <w:p w14:paraId="3A021C2C" w14:textId="77777777" w:rsidR="00942706" w:rsidRDefault="00942706" w:rsidP="001952B0">
            <w:pPr>
              <w:jc w:val="both"/>
              <w:rPr>
                <w:rFonts w:eastAsia="Times New Roman" w:cstheme="minorHAnsi"/>
                <w:color w:val="002060"/>
                <w:kern w:val="0"/>
                <w:lang w:val="ro-RO" w:eastAsia="en-GB"/>
                <w14:ligatures w14:val="none"/>
              </w:rPr>
            </w:pPr>
          </w:p>
        </w:tc>
        <w:tc>
          <w:tcPr>
            <w:tcW w:w="513" w:type="dxa"/>
          </w:tcPr>
          <w:p w14:paraId="3AE26073" w14:textId="77777777" w:rsidR="00942706" w:rsidRDefault="00942706" w:rsidP="001952B0">
            <w:pPr>
              <w:jc w:val="both"/>
              <w:rPr>
                <w:rFonts w:eastAsia="Times New Roman" w:cstheme="minorHAnsi"/>
                <w:color w:val="002060"/>
                <w:kern w:val="0"/>
                <w:lang w:val="ro-RO" w:eastAsia="en-GB"/>
                <w14:ligatures w14:val="none"/>
              </w:rPr>
            </w:pPr>
          </w:p>
        </w:tc>
      </w:tr>
      <w:tr w:rsidR="00942706" w14:paraId="45F96B6A" w14:textId="199AF5EB" w:rsidTr="00942706">
        <w:tc>
          <w:tcPr>
            <w:tcW w:w="1588" w:type="dxa"/>
          </w:tcPr>
          <w:p w14:paraId="2664D297" w14:textId="0553531A" w:rsidR="00942706" w:rsidRDefault="00942706" w:rsidP="001952B0">
            <w:pPr>
              <w:jc w:val="both"/>
              <w:rPr>
                <w:rFonts w:eastAsia="Times New Roman" w:cstheme="minorHAnsi"/>
                <w:color w:val="002060"/>
                <w:kern w:val="0"/>
                <w:lang w:val="ro-RO" w:eastAsia="en-GB"/>
                <w14:ligatures w14:val="none"/>
              </w:rPr>
            </w:pPr>
            <w:r>
              <w:rPr>
                <w:rFonts w:eastAsia="Times New Roman" w:cstheme="minorHAnsi"/>
                <w:color w:val="002060"/>
                <w:kern w:val="0"/>
                <w:lang w:val="ro-RO" w:eastAsia="en-GB"/>
                <w14:ligatures w14:val="none"/>
              </w:rPr>
              <w:t>Subactivitatea 1 .........</w:t>
            </w:r>
          </w:p>
        </w:tc>
        <w:tc>
          <w:tcPr>
            <w:tcW w:w="439" w:type="dxa"/>
          </w:tcPr>
          <w:p w14:paraId="04EFA47B"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7885A9F1"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AD589A6"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D0E6BF7"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1D50A139"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945CDEA"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2FE7281"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7A28985"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0D342C5"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786AC20C"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41166B5E"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2EFA3C58"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5A23E04F"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658FBC47" w14:textId="77777777" w:rsidR="00942706" w:rsidRDefault="00942706" w:rsidP="001952B0">
            <w:pPr>
              <w:jc w:val="both"/>
              <w:rPr>
                <w:rFonts w:eastAsia="Times New Roman" w:cstheme="minorHAnsi"/>
                <w:color w:val="002060"/>
                <w:kern w:val="0"/>
                <w:lang w:val="ro-RO" w:eastAsia="en-GB"/>
                <w14:ligatures w14:val="none"/>
              </w:rPr>
            </w:pPr>
          </w:p>
        </w:tc>
        <w:tc>
          <w:tcPr>
            <w:tcW w:w="494" w:type="dxa"/>
          </w:tcPr>
          <w:p w14:paraId="4F5712DB" w14:textId="77777777" w:rsidR="00942706" w:rsidRDefault="00942706" w:rsidP="001952B0">
            <w:pPr>
              <w:jc w:val="both"/>
              <w:rPr>
                <w:rFonts w:eastAsia="Times New Roman" w:cstheme="minorHAnsi"/>
                <w:color w:val="002060"/>
                <w:kern w:val="0"/>
                <w:lang w:val="ro-RO" w:eastAsia="en-GB"/>
                <w14:ligatures w14:val="none"/>
              </w:rPr>
            </w:pPr>
          </w:p>
        </w:tc>
        <w:tc>
          <w:tcPr>
            <w:tcW w:w="513" w:type="dxa"/>
          </w:tcPr>
          <w:p w14:paraId="68D8FF8D" w14:textId="77777777" w:rsidR="00942706" w:rsidRDefault="00942706" w:rsidP="001952B0">
            <w:pPr>
              <w:jc w:val="both"/>
              <w:rPr>
                <w:rFonts w:eastAsia="Times New Roman" w:cstheme="minorHAnsi"/>
                <w:color w:val="002060"/>
                <w:kern w:val="0"/>
                <w:lang w:val="ro-RO" w:eastAsia="en-GB"/>
                <w14:ligatures w14:val="none"/>
              </w:rPr>
            </w:pPr>
          </w:p>
        </w:tc>
      </w:tr>
      <w:tr w:rsidR="00942706" w14:paraId="647FBB84" w14:textId="67D0B37D" w:rsidTr="00942706">
        <w:tc>
          <w:tcPr>
            <w:tcW w:w="1588" w:type="dxa"/>
          </w:tcPr>
          <w:p w14:paraId="0C9AA072"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309EE36"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F045B51"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75301A20"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51672673"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7D3AE81C"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57E76E4F"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191202F4"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A007719"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5E78E4DC"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3DA00B02"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6FD5142A"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34E4A192"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021D14C8"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10CDA769" w14:textId="77777777" w:rsidR="00942706" w:rsidRDefault="00942706" w:rsidP="001952B0">
            <w:pPr>
              <w:jc w:val="both"/>
              <w:rPr>
                <w:rFonts w:eastAsia="Times New Roman" w:cstheme="minorHAnsi"/>
                <w:color w:val="002060"/>
                <w:kern w:val="0"/>
                <w:lang w:val="ro-RO" w:eastAsia="en-GB"/>
                <w14:ligatures w14:val="none"/>
              </w:rPr>
            </w:pPr>
          </w:p>
        </w:tc>
        <w:tc>
          <w:tcPr>
            <w:tcW w:w="494" w:type="dxa"/>
          </w:tcPr>
          <w:p w14:paraId="46403EC2" w14:textId="77777777" w:rsidR="00942706" w:rsidRDefault="00942706" w:rsidP="001952B0">
            <w:pPr>
              <w:jc w:val="both"/>
              <w:rPr>
                <w:rFonts w:eastAsia="Times New Roman" w:cstheme="minorHAnsi"/>
                <w:color w:val="002060"/>
                <w:kern w:val="0"/>
                <w:lang w:val="ro-RO" w:eastAsia="en-GB"/>
                <w14:ligatures w14:val="none"/>
              </w:rPr>
            </w:pPr>
          </w:p>
        </w:tc>
        <w:tc>
          <w:tcPr>
            <w:tcW w:w="513" w:type="dxa"/>
          </w:tcPr>
          <w:p w14:paraId="4C82B87F" w14:textId="77777777" w:rsidR="00942706" w:rsidRDefault="00942706" w:rsidP="001952B0">
            <w:pPr>
              <w:jc w:val="both"/>
              <w:rPr>
                <w:rFonts w:eastAsia="Times New Roman" w:cstheme="minorHAnsi"/>
                <w:color w:val="002060"/>
                <w:kern w:val="0"/>
                <w:lang w:val="ro-RO" w:eastAsia="en-GB"/>
                <w14:ligatures w14:val="none"/>
              </w:rPr>
            </w:pPr>
          </w:p>
        </w:tc>
      </w:tr>
      <w:tr w:rsidR="00942706" w14:paraId="186C489C" w14:textId="4DECC42A" w:rsidTr="00942706">
        <w:tc>
          <w:tcPr>
            <w:tcW w:w="1588" w:type="dxa"/>
          </w:tcPr>
          <w:p w14:paraId="1349A999"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0BFC029D"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5DFD0512"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EB85AAE"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117BA892"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FFE96F8"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74F28F31"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4FD12F3"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1B519C5"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50E8DD73"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20527480"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591CAA8F"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1009A170"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5909D8AD"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4F454E70" w14:textId="77777777" w:rsidR="00942706" w:rsidRDefault="00942706" w:rsidP="001952B0">
            <w:pPr>
              <w:jc w:val="both"/>
              <w:rPr>
                <w:rFonts w:eastAsia="Times New Roman" w:cstheme="minorHAnsi"/>
                <w:color w:val="002060"/>
                <w:kern w:val="0"/>
                <w:lang w:val="ro-RO" w:eastAsia="en-GB"/>
                <w14:ligatures w14:val="none"/>
              </w:rPr>
            </w:pPr>
          </w:p>
        </w:tc>
        <w:tc>
          <w:tcPr>
            <w:tcW w:w="494" w:type="dxa"/>
          </w:tcPr>
          <w:p w14:paraId="0A252404" w14:textId="77777777" w:rsidR="00942706" w:rsidRDefault="00942706" w:rsidP="001952B0">
            <w:pPr>
              <w:jc w:val="both"/>
              <w:rPr>
                <w:rFonts w:eastAsia="Times New Roman" w:cstheme="minorHAnsi"/>
                <w:color w:val="002060"/>
                <w:kern w:val="0"/>
                <w:lang w:val="ro-RO" w:eastAsia="en-GB"/>
                <w14:ligatures w14:val="none"/>
              </w:rPr>
            </w:pPr>
          </w:p>
        </w:tc>
        <w:tc>
          <w:tcPr>
            <w:tcW w:w="513" w:type="dxa"/>
          </w:tcPr>
          <w:p w14:paraId="0F2E6BE8" w14:textId="77777777" w:rsidR="00942706" w:rsidRDefault="00942706" w:rsidP="001952B0">
            <w:pPr>
              <w:jc w:val="both"/>
              <w:rPr>
                <w:rFonts w:eastAsia="Times New Roman" w:cstheme="minorHAnsi"/>
                <w:color w:val="002060"/>
                <w:kern w:val="0"/>
                <w:lang w:val="ro-RO" w:eastAsia="en-GB"/>
                <w14:ligatures w14:val="none"/>
              </w:rPr>
            </w:pPr>
          </w:p>
        </w:tc>
      </w:tr>
      <w:tr w:rsidR="00942706" w14:paraId="1B3ABB73" w14:textId="02EE654C" w:rsidTr="00942706">
        <w:tc>
          <w:tcPr>
            <w:tcW w:w="1588" w:type="dxa"/>
          </w:tcPr>
          <w:p w14:paraId="0D2A3B40"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282FD108"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D72DE05"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ABC55E9"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6389B4B"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4AA694F"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0896C61B"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3AEF67DD"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13FE99F1" w14:textId="77777777" w:rsidR="00942706" w:rsidRDefault="00942706" w:rsidP="001952B0">
            <w:pPr>
              <w:jc w:val="both"/>
              <w:rPr>
                <w:rFonts w:eastAsia="Times New Roman" w:cstheme="minorHAnsi"/>
                <w:color w:val="002060"/>
                <w:kern w:val="0"/>
                <w:lang w:val="ro-RO" w:eastAsia="en-GB"/>
                <w14:ligatures w14:val="none"/>
              </w:rPr>
            </w:pPr>
          </w:p>
        </w:tc>
        <w:tc>
          <w:tcPr>
            <w:tcW w:w="439" w:type="dxa"/>
          </w:tcPr>
          <w:p w14:paraId="44A11D5E"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7ECD2B22"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07E990FE"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2A974FA9"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0F18B482" w14:textId="77777777" w:rsidR="00942706" w:rsidRDefault="00942706" w:rsidP="001952B0">
            <w:pPr>
              <w:jc w:val="both"/>
              <w:rPr>
                <w:rFonts w:eastAsia="Times New Roman" w:cstheme="minorHAnsi"/>
                <w:color w:val="002060"/>
                <w:kern w:val="0"/>
                <w:lang w:val="ro-RO" w:eastAsia="en-GB"/>
                <w14:ligatures w14:val="none"/>
              </w:rPr>
            </w:pPr>
          </w:p>
        </w:tc>
        <w:tc>
          <w:tcPr>
            <w:tcW w:w="561" w:type="dxa"/>
          </w:tcPr>
          <w:p w14:paraId="749248FB" w14:textId="77777777" w:rsidR="00942706" w:rsidRDefault="00942706" w:rsidP="001952B0">
            <w:pPr>
              <w:jc w:val="both"/>
              <w:rPr>
                <w:rFonts w:eastAsia="Times New Roman" w:cstheme="minorHAnsi"/>
                <w:color w:val="002060"/>
                <w:kern w:val="0"/>
                <w:lang w:val="ro-RO" w:eastAsia="en-GB"/>
                <w14:ligatures w14:val="none"/>
              </w:rPr>
            </w:pPr>
          </w:p>
        </w:tc>
        <w:tc>
          <w:tcPr>
            <w:tcW w:w="494" w:type="dxa"/>
          </w:tcPr>
          <w:p w14:paraId="2771D77B" w14:textId="77777777" w:rsidR="00942706" w:rsidRDefault="00942706" w:rsidP="001952B0">
            <w:pPr>
              <w:jc w:val="both"/>
              <w:rPr>
                <w:rFonts w:eastAsia="Times New Roman" w:cstheme="minorHAnsi"/>
                <w:color w:val="002060"/>
                <w:kern w:val="0"/>
                <w:lang w:val="ro-RO" w:eastAsia="en-GB"/>
                <w14:ligatures w14:val="none"/>
              </w:rPr>
            </w:pPr>
          </w:p>
        </w:tc>
        <w:tc>
          <w:tcPr>
            <w:tcW w:w="513" w:type="dxa"/>
          </w:tcPr>
          <w:p w14:paraId="0EB0C910" w14:textId="77777777" w:rsidR="00942706" w:rsidRDefault="00942706" w:rsidP="001952B0">
            <w:pPr>
              <w:jc w:val="both"/>
              <w:rPr>
                <w:rFonts w:eastAsia="Times New Roman" w:cstheme="minorHAnsi"/>
                <w:color w:val="002060"/>
                <w:kern w:val="0"/>
                <w:lang w:val="ro-RO" w:eastAsia="en-GB"/>
                <w14:ligatures w14:val="none"/>
              </w:rPr>
            </w:pPr>
          </w:p>
        </w:tc>
      </w:tr>
    </w:tbl>
    <w:p w14:paraId="24BC5E74" w14:textId="77777777" w:rsidR="00942706" w:rsidRDefault="00942706" w:rsidP="001952B0">
      <w:pPr>
        <w:spacing w:after="0" w:line="240" w:lineRule="auto"/>
        <w:jc w:val="both"/>
        <w:rPr>
          <w:rFonts w:eastAsia="Times New Roman" w:cstheme="minorHAnsi"/>
          <w:color w:val="002060"/>
          <w:kern w:val="0"/>
          <w:sz w:val="24"/>
          <w:szCs w:val="24"/>
          <w:lang w:val="ro-RO" w:eastAsia="en-GB"/>
          <w14:ligatures w14:val="none"/>
        </w:rPr>
      </w:pPr>
    </w:p>
    <w:p w14:paraId="6A16F9EB"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Indicatori de etapă</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29E67526"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E946C7"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15CC02C4" w14:textId="77777777" w:rsidR="00D8733F" w:rsidRDefault="00D8733F" w:rsidP="001952B0">
            <w:pPr>
              <w:spacing w:after="0" w:line="240" w:lineRule="auto"/>
              <w:jc w:val="both"/>
              <w:rPr>
                <w:rFonts w:eastAsia="Times New Roman" w:cstheme="minorHAnsi"/>
                <w:color w:val="002060"/>
                <w:kern w:val="0"/>
                <w:sz w:val="24"/>
                <w:szCs w:val="24"/>
                <w:lang w:val="ro-RO" w:eastAsia="en-GB"/>
                <w14:ligatures w14:val="none"/>
              </w:rPr>
            </w:pPr>
          </w:p>
          <w:p w14:paraId="0E7E99FF" w14:textId="750FEF59" w:rsidR="00D8733F" w:rsidRPr="00C50006" w:rsidRDefault="00D8733F" w:rsidP="001952B0">
            <w:pPr>
              <w:spacing w:after="0" w:line="240" w:lineRule="auto"/>
              <w:jc w:val="both"/>
              <w:rPr>
                <w:rFonts w:eastAsia="Times New Roman" w:cstheme="minorHAnsi"/>
                <w:color w:val="002060"/>
                <w:kern w:val="0"/>
                <w:sz w:val="24"/>
                <w:szCs w:val="24"/>
                <w:lang w:val="ro-RO" w:eastAsia="en-GB"/>
                <w14:ligatures w14:val="none"/>
              </w:rPr>
            </w:pPr>
            <w:r w:rsidRPr="008C1092">
              <w:rPr>
                <w:rFonts w:eastAsia="Times New Roman" w:cstheme="minorHAnsi"/>
                <w:i/>
                <w:iCs/>
                <w:color w:val="002060"/>
                <w:kern w:val="0"/>
                <w:sz w:val="24"/>
                <w:szCs w:val="24"/>
                <w:lang w:val="ro-RO" w:eastAsia="en-GB"/>
                <w14:ligatures w14:val="none"/>
              </w:rPr>
              <w:t>NU SE COMPLETEZĂ</w:t>
            </w:r>
          </w:p>
        </w:tc>
      </w:tr>
    </w:tbl>
    <w:p w14:paraId="0928FE69"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04B4C030" w14:textId="77777777" w:rsid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p>
    <w:p w14:paraId="2A53BB6C" w14:textId="77777777" w:rsidR="007930F6" w:rsidRDefault="007930F6" w:rsidP="001952B0">
      <w:pPr>
        <w:spacing w:after="0" w:line="240" w:lineRule="auto"/>
        <w:jc w:val="both"/>
        <w:rPr>
          <w:rFonts w:eastAsia="Times New Roman" w:cstheme="minorHAnsi"/>
          <w:color w:val="002060"/>
          <w:kern w:val="0"/>
          <w:sz w:val="24"/>
          <w:szCs w:val="24"/>
          <w:lang w:val="ro-RO" w:eastAsia="en-GB"/>
          <w14:ligatures w14:val="none"/>
        </w:rPr>
      </w:pPr>
    </w:p>
    <w:p w14:paraId="253DB433"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Secţiunea</w:t>
      </w:r>
      <w:r w:rsidRPr="00E11CB7">
        <w:rPr>
          <w:rFonts w:eastAsia="Times New Roman" w:cstheme="minorHAnsi"/>
          <w:color w:val="002060"/>
          <w:kern w:val="0"/>
          <w:sz w:val="24"/>
          <w:szCs w:val="24"/>
          <w:lang w:val="ro-RO" w:eastAsia="en-GB"/>
          <w14:ligatures w14:val="none"/>
        </w:rPr>
        <w:t>: Planul de monitorizare a proiectului</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12AE2C4C"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91D374"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6BC26735" w14:textId="77777777" w:rsidR="009750A9" w:rsidRDefault="009750A9" w:rsidP="001952B0">
            <w:pPr>
              <w:spacing w:after="0" w:line="240" w:lineRule="auto"/>
              <w:jc w:val="both"/>
              <w:rPr>
                <w:rFonts w:eastAsia="Times New Roman" w:cstheme="minorHAnsi"/>
                <w:color w:val="002060"/>
                <w:kern w:val="0"/>
                <w:sz w:val="24"/>
                <w:szCs w:val="24"/>
                <w:lang w:val="ro-RO" w:eastAsia="en-GB"/>
                <w14:ligatures w14:val="none"/>
              </w:rPr>
            </w:pPr>
          </w:p>
          <w:p w14:paraId="75B0C16C" w14:textId="0C7D20CA" w:rsidR="00ED4D25" w:rsidRPr="00ED4D25" w:rsidRDefault="00E11CB7" w:rsidP="00ED4D25">
            <w:pPr>
              <w:spacing w:after="0" w:line="240" w:lineRule="auto"/>
              <w:jc w:val="both"/>
              <w:rPr>
                <w:rFonts w:eastAsia="Times New Roman" w:cstheme="minorHAnsi"/>
                <w:i/>
                <w:iCs/>
                <w:color w:val="002060"/>
                <w:kern w:val="0"/>
                <w:sz w:val="24"/>
                <w:szCs w:val="24"/>
                <w:lang w:val="pt-BR" w:eastAsia="en-GB"/>
                <w14:ligatures w14:val="none"/>
              </w:rPr>
            </w:pPr>
            <w:r w:rsidRPr="00ED4D25">
              <w:rPr>
                <w:rFonts w:eastAsia="Times New Roman" w:cstheme="minorHAnsi"/>
                <w:i/>
                <w:iCs/>
                <w:color w:val="002060"/>
                <w:kern w:val="0"/>
                <w:sz w:val="24"/>
                <w:szCs w:val="24"/>
                <w:lang w:val="ro-RO" w:eastAsia="en-GB"/>
                <w14:ligatures w14:val="none"/>
              </w:rPr>
              <w:t>Se va completa cu indicatorii de realizare și rezultat asumați</w:t>
            </w:r>
            <w:r w:rsidR="00ED4D25" w:rsidRPr="00ED4D25">
              <w:rPr>
                <w:rFonts w:eastAsia="Times New Roman" w:cstheme="minorHAnsi"/>
                <w:i/>
                <w:iCs/>
                <w:color w:val="002060"/>
                <w:kern w:val="0"/>
                <w:sz w:val="24"/>
                <w:szCs w:val="24"/>
                <w:lang w:val="ro-RO" w:eastAsia="en-GB"/>
                <w14:ligatures w14:val="none"/>
              </w:rPr>
              <w:t xml:space="preserve"> iar pentru fiecare indicator se va specifica </w:t>
            </w:r>
            <w:r w:rsidR="00ED4D25" w:rsidRPr="00ED4D25">
              <w:rPr>
                <w:rFonts w:eastAsia="Times New Roman" w:cstheme="minorHAnsi"/>
                <w:i/>
                <w:iCs/>
                <w:color w:val="002060"/>
                <w:kern w:val="0"/>
                <w:sz w:val="24"/>
                <w:szCs w:val="24"/>
                <w:lang w:val="pt-BR" w:eastAsia="en-GB"/>
                <w14:ligatures w14:val="none"/>
              </w:rPr>
              <w:t>Criteriu</w:t>
            </w:r>
            <w:r w:rsidR="00ED4D25">
              <w:rPr>
                <w:rFonts w:eastAsia="Times New Roman" w:cstheme="minorHAnsi"/>
                <w:i/>
                <w:iCs/>
                <w:color w:val="002060"/>
                <w:kern w:val="0"/>
                <w:sz w:val="24"/>
                <w:szCs w:val="24"/>
                <w:lang w:val="pt-BR" w:eastAsia="en-GB"/>
                <w14:ligatures w14:val="none"/>
              </w:rPr>
              <w:t>l</w:t>
            </w:r>
            <w:r w:rsidR="00ED4D25" w:rsidRPr="00ED4D25">
              <w:rPr>
                <w:rFonts w:eastAsia="Times New Roman" w:cstheme="minorHAnsi"/>
                <w:i/>
                <w:iCs/>
                <w:color w:val="002060"/>
                <w:kern w:val="0"/>
                <w:sz w:val="24"/>
                <w:szCs w:val="24"/>
                <w:lang w:val="pt-BR" w:eastAsia="en-GB"/>
                <w14:ligatures w14:val="none"/>
              </w:rPr>
              <w:t xml:space="preserve"> de validare,Termen</w:t>
            </w:r>
            <w:r w:rsidR="00ED4D25">
              <w:rPr>
                <w:rFonts w:eastAsia="Times New Roman" w:cstheme="minorHAnsi"/>
                <w:i/>
                <w:iCs/>
                <w:color w:val="002060"/>
                <w:kern w:val="0"/>
                <w:sz w:val="24"/>
                <w:szCs w:val="24"/>
                <w:lang w:val="pt-BR" w:eastAsia="en-GB"/>
                <w14:ligatures w14:val="none"/>
              </w:rPr>
              <w:t>ul</w:t>
            </w:r>
            <w:r w:rsidR="00ED4D25" w:rsidRPr="00ED4D25">
              <w:rPr>
                <w:rFonts w:eastAsia="Times New Roman" w:cstheme="minorHAnsi"/>
                <w:i/>
                <w:iCs/>
                <w:color w:val="002060"/>
                <w:kern w:val="0"/>
                <w:sz w:val="24"/>
                <w:szCs w:val="24"/>
                <w:lang w:val="pt-BR" w:eastAsia="en-GB"/>
                <w14:ligatures w14:val="none"/>
              </w:rPr>
              <w:t xml:space="preserve"> de realizare</w:t>
            </w:r>
            <w:r w:rsidR="009750A9">
              <w:rPr>
                <w:rFonts w:eastAsia="Times New Roman" w:cstheme="minorHAnsi"/>
                <w:i/>
                <w:iCs/>
                <w:color w:val="002060"/>
                <w:kern w:val="0"/>
                <w:sz w:val="24"/>
                <w:szCs w:val="24"/>
                <w:lang w:val="pt-BR" w:eastAsia="en-GB"/>
                <w14:ligatures w14:val="none"/>
              </w:rPr>
              <w:t xml:space="preserve"> </w:t>
            </w:r>
            <w:r w:rsidR="00ED4D25" w:rsidRPr="00ED4D25">
              <w:rPr>
                <w:rFonts w:eastAsia="Times New Roman" w:cstheme="minorHAnsi"/>
                <w:i/>
                <w:iCs/>
                <w:color w:val="002060"/>
                <w:kern w:val="0"/>
                <w:sz w:val="24"/>
                <w:szCs w:val="24"/>
                <w:lang w:val="pt-BR" w:eastAsia="en-GB"/>
                <w14:ligatures w14:val="none"/>
              </w:rPr>
              <w:t>(în corelare cu activitățile proiectului),</w:t>
            </w:r>
            <w:r w:rsidR="009750A9">
              <w:rPr>
                <w:rFonts w:eastAsia="Times New Roman" w:cstheme="minorHAnsi"/>
                <w:i/>
                <w:iCs/>
                <w:color w:val="002060"/>
                <w:kern w:val="0"/>
                <w:sz w:val="24"/>
                <w:szCs w:val="24"/>
                <w:lang w:val="pt-BR" w:eastAsia="en-GB"/>
                <w14:ligatures w14:val="none"/>
              </w:rPr>
              <w:t xml:space="preserve"> </w:t>
            </w:r>
            <w:r w:rsidR="00ED4D25" w:rsidRPr="00ED4D25">
              <w:rPr>
                <w:rFonts w:eastAsia="Times New Roman" w:cstheme="minorHAnsi"/>
                <w:i/>
                <w:iCs/>
                <w:color w:val="002060"/>
                <w:kern w:val="0"/>
                <w:sz w:val="24"/>
                <w:szCs w:val="24"/>
                <w:lang w:val="pt-BR" w:eastAsia="en-GB"/>
                <w14:ligatures w14:val="none"/>
              </w:rPr>
              <w:t>Documente/Dovezi care probeaz</w:t>
            </w:r>
            <w:r w:rsidR="00ED4D25" w:rsidRPr="00ED4D25">
              <w:rPr>
                <w:rFonts w:eastAsia="Times New Roman" w:cstheme="minorHAnsi" w:hint="eastAsia"/>
                <w:i/>
                <w:iCs/>
                <w:color w:val="002060"/>
                <w:kern w:val="0"/>
                <w:sz w:val="24"/>
                <w:szCs w:val="24"/>
                <w:lang w:val="pt-BR" w:eastAsia="en-GB"/>
                <w14:ligatures w14:val="none"/>
              </w:rPr>
              <w:t>ă</w:t>
            </w:r>
            <w:r w:rsidR="00ED4D25" w:rsidRPr="00ED4D25">
              <w:rPr>
                <w:rFonts w:eastAsia="Times New Roman" w:cstheme="minorHAnsi"/>
                <w:i/>
                <w:iCs/>
                <w:color w:val="002060"/>
                <w:kern w:val="0"/>
                <w:sz w:val="24"/>
                <w:szCs w:val="24"/>
                <w:lang w:val="pt-BR" w:eastAsia="en-GB"/>
                <w14:ligatures w14:val="none"/>
              </w:rPr>
              <w:t xml:space="preserve"> </w:t>
            </w:r>
            <w:r w:rsidR="00ED4D25" w:rsidRPr="00ED4D25">
              <w:rPr>
                <w:rFonts w:eastAsia="Times New Roman" w:cstheme="minorHAnsi" w:hint="eastAsia"/>
                <w:i/>
                <w:iCs/>
                <w:color w:val="002060"/>
                <w:kern w:val="0"/>
                <w:sz w:val="24"/>
                <w:szCs w:val="24"/>
                <w:lang w:val="pt-BR" w:eastAsia="en-GB"/>
                <w14:ligatures w14:val="none"/>
              </w:rPr>
              <w:t>î</w:t>
            </w:r>
            <w:r w:rsidR="00ED4D25" w:rsidRPr="00ED4D25">
              <w:rPr>
                <w:rFonts w:eastAsia="Times New Roman" w:cstheme="minorHAnsi"/>
                <w:i/>
                <w:iCs/>
                <w:color w:val="002060"/>
                <w:kern w:val="0"/>
                <w:sz w:val="24"/>
                <w:szCs w:val="24"/>
                <w:lang w:val="pt-BR" w:eastAsia="en-GB"/>
                <w14:ligatures w14:val="none"/>
              </w:rPr>
              <w:t xml:space="preserve">ndeplinirea criteriilor și </w:t>
            </w:r>
            <w:r w:rsidR="00ED4D25" w:rsidRPr="00ED4D25">
              <w:rPr>
                <w:rFonts w:eastAsia="Times New Roman" w:cstheme="minorHAnsi" w:hint="eastAsia"/>
                <w:i/>
                <w:iCs/>
                <w:color w:val="002060"/>
                <w:kern w:val="0"/>
                <w:sz w:val="24"/>
                <w:szCs w:val="24"/>
                <w:lang w:val="pt-BR" w:eastAsia="en-GB"/>
                <w14:ligatures w14:val="none"/>
              </w:rPr>
              <w:t>Ț</w:t>
            </w:r>
            <w:r w:rsidR="00ED4D25" w:rsidRPr="00ED4D25">
              <w:rPr>
                <w:rFonts w:eastAsia="Times New Roman" w:cstheme="minorHAnsi"/>
                <w:i/>
                <w:iCs/>
                <w:color w:val="002060"/>
                <w:kern w:val="0"/>
                <w:sz w:val="24"/>
                <w:szCs w:val="24"/>
                <w:lang w:val="pt-BR" w:eastAsia="en-GB"/>
                <w14:ligatures w14:val="none"/>
              </w:rPr>
              <w:t>inta final</w:t>
            </w:r>
            <w:r w:rsidR="00ED4D25" w:rsidRPr="00ED4D25">
              <w:rPr>
                <w:rFonts w:eastAsia="Times New Roman" w:cstheme="minorHAnsi" w:hint="eastAsia"/>
                <w:i/>
                <w:iCs/>
                <w:color w:val="002060"/>
                <w:kern w:val="0"/>
                <w:sz w:val="24"/>
                <w:szCs w:val="24"/>
                <w:lang w:val="pt-BR" w:eastAsia="en-GB"/>
                <w14:ligatures w14:val="none"/>
              </w:rPr>
              <w:t>ă</w:t>
            </w:r>
            <w:r w:rsidR="00ED4D25" w:rsidRPr="00ED4D25">
              <w:rPr>
                <w:rFonts w:eastAsia="Times New Roman" w:cstheme="minorHAnsi"/>
                <w:i/>
                <w:iCs/>
                <w:color w:val="002060"/>
                <w:kern w:val="0"/>
                <w:sz w:val="24"/>
                <w:szCs w:val="24"/>
                <w:lang w:val="pt-BR" w:eastAsia="en-GB"/>
                <w14:ligatures w14:val="none"/>
              </w:rPr>
              <w:t xml:space="preserve"> a indicatorului. </w:t>
            </w:r>
          </w:p>
          <w:p w14:paraId="4B36DC4C" w14:textId="424AF2CB" w:rsidR="00E11CB7" w:rsidRPr="00C50006" w:rsidRDefault="00E11CB7" w:rsidP="00ED4D25">
            <w:pPr>
              <w:spacing w:after="0" w:line="240" w:lineRule="auto"/>
              <w:jc w:val="both"/>
              <w:rPr>
                <w:rFonts w:eastAsia="Times New Roman" w:cstheme="minorHAnsi"/>
                <w:color w:val="002060"/>
                <w:kern w:val="0"/>
                <w:sz w:val="24"/>
                <w:szCs w:val="24"/>
                <w:lang w:val="ro-RO" w:eastAsia="en-GB"/>
                <w14:ligatures w14:val="none"/>
              </w:rPr>
            </w:pPr>
          </w:p>
        </w:tc>
      </w:tr>
    </w:tbl>
    <w:p w14:paraId="3EE62D89"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1F6DB704"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proiect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F50D95" w14:paraId="1EF1629C"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59CA58"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r w:rsidR="00304E97">
              <w:rPr>
                <w:rFonts w:eastAsia="Times New Roman" w:cstheme="minorHAnsi"/>
                <w:color w:val="002060"/>
                <w:kern w:val="0"/>
                <w:sz w:val="24"/>
                <w:szCs w:val="24"/>
                <w:lang w:val="ro-RO" w:eastAsia="en-GB"/>
                <w14:ligatures w14:val="none"/>
              </w:rPr>
              <w:t xml:space="preserve"> </w:t>
            </w:r>
          </w:p>
          <w:p w14:paraId="0C2948F5" w14:textId="77777777" w:rsidR="00304E97" w:rsidRDefault="00304E97" w:rsidP="001952B0">
            <w:pPr>
              <w:spacing w:after="0" w:line="240" w:lineRule="auto"/>
              <w:jc w:val="both"/>
              <w:rPr>
                <w:rFonts w:eastAsia="Times New Roman" w:cstheme="minorHAnsi"/>
                <w:color w:val="002060"/>
                <w:kern w:val="0"/>
                <w:sz w:val="24"/>
                <w:szCs w:val="24"/>
                <w:lang w:val="ro-RO" w:eastAsia="en-GB"/>
                <w14:ligatures w14:val="none"/>
              </w:rPr>
            </w:pPr>
          </w:p>
          <w:p w14:paraId="0ACF89FA" w14:textId="23715745" w:rsidR="00BD0DCE" w:rsidRDefault="00BD0DCE" w:rsidP="00304E97">
            <w:pPr>
              <w:spacing w:after="0" w:line="240" w:lineRule="auto"/>
              <w:jc w:val="both"/>
              <w:rPr>
                <w:rFonts w:eastAsia="Times New Roman" w:cstheme="minorHAnsi"/>
                <w:i/>
                <w:iCs/>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Bugetul se va completa în cadrul Anexei. 2 Buget la Ghidul Solicitantului. În această sectiune se vor completa doar următoarele:</w:t>
            </w:r>
          </w:p>
          <w:p w14:paraId="4D369D7D" w14:textId="09215937" w:rsidR="00BD0DCE" w:rsidRDefault="00BD0DCE" w:rsidP="00304E97">
            <w:pPr>
              <w:spacing w:after="0" w:line="240" w:lineRule="auto"/>
              <w:jc w:val="both"/>
              <w:rPr>
                <w:rFonts w:eastAsia="Times New Roman" w:cstheme="minorHAnsi"/>
                <w:b/>
                <w:bCs/>
                <w:i/>
                <w:iCs/>
                <w:color w:val="002060"/>
                <w:kern w:val="0"/>
                <w:sz w:val="24"/>
                <w:szCs w:val="24"/>
                <w:lang w:val="pt-BR" w:eastAsia="en-GB"/>
                <w14:ligatures w14:val="none"/>
              </w:rPr>
            </w:pPr>
            <w:r w:rsidRPr="00BD0DCE">
              <w:rPr>
                <w:rFonts w:eastAsia="Times New Roman" w:cstheme="minorHAnsi"/>
                <w:b/>
                <w:bCs/>
                <w:i/>
                <w:iCs/>
                <w:color w:val="002060"/>
                <w:kern w:val="0"/>
                <w:sz w:val="24"/>
                <w:szCs w:val="24"/>
                <w:lang w:val="pt-BR" w:eastAsia="en-GB"/>
                <w14:ligatures w14:val="none"/>
              </w:rPr>
              <w:t>Total proiect fără</w:t>
            </w:r>
            <w:r>
              <w:rPr>
                <w:rFonts w:eastAsia="Times New Roman" w:cstheme="minorHAnsi"/>
                <w:b/>
                <w:bCs/>
                <w:i/>
                <w:iCs/>
                <w:color w:val="002060"/>
                <w:kern w:val="0"/>
                <w:sz w:val="24"/>
                <w:szCs w:val="24"/>
                <w:lang w:val="pt-BR" w:eastAsia="en-GB"/>
                <w14:ligatures w14:val="none"/>
              </w:rPr>
              <w:t xml:space="preserve"> TVA</w:t>
            </w:r>
          </w:p>
          <w:p w14:paraId="40A58E2E" w14:textId="2095438F" w:rsidR="00BD0DCE" w:rsidRDefault="00BD0DCE" w:rsidP="00304E97">
            <w:pPr>
              <w:spacing w:after="0" w:line="240" w:lineRule="auto"/>
              <w:jc w:val="both"/>
              <w:rPr>
                <w:rFonts w:eastAsia="Times New Roman" w:cstheme="minorHAnsi"/>
                <w:b/>
                <w:bCs/>
                <w:i/>
                <w:iCs/>
                <w:color w:val="002060"/>
                <w:kern w:val="0"/>
                <w:sz w:val="24"/>
                <w:szCs w:val="24"/>
                <w:lang w:val="pt-BR" w:eastAsia="en-GB"/>
                <w14:ligatures w14:val="none"/>
              </w:rPr>
            </w:pPr>
            <w:r>
              <w:rPr>
                <w:rFonts w:eastAsia="Times New Roman" w:cstheme="minorHAnsi"/>
                <w:b/>
                <w:bCs/>
                <w:i/>
                <w:iCs/>
                <w:color w:val="002060"/>
                <w:kern w:val="0"/>
                <w:sz w:val="24"/>
                <w:szCs w:val="24"/>
                <w:lang w:val="pt-BR" w:eastAsia="en-GB"/>
                <w14:ligatures w14:val="none"/>
              </w:rPr>
              <w:t>Total TVA</w:t>
            </w:r>
          </w:p>
          <w:p w14:paraId="79B9ECD8" w14:textId="2B3E2DA6" w:rsidR="00BD0DCE" w:rsidRDefault="00BD0DCE" w:rsidP="00BD0DCE">
            <w:pPr>
              <w:spacing w:after="0" w:line="240" w:lineRule="auto"/>
              <w:jc w:val="both"/>
              <w:rPr>
                <w:rFonts w:eastAsia="Times New Roman" w:cstheme="minorHAnsi"/>
                <w:b/>
                <w:bCs/>
                <w:i/>
                <w:iCs/>
                <w:color w:val="002060"/>
                <w:kern w:val="0"/>
                <w:sz w:val="24"/>
                <w:szCs w:val="24"/>
                <w:lang w:val="pt-BR" w:eastAsia="en-GB"/>
                <w14:ligatures w14:val="none"/>
              </w:rPr>
            </w:pPr>
            <w:r w:rsidRPr="00BD0DCE">
              <w:rPr>
                <w:rFonts w:eastAsia="Times New Roman" w:cstheme="minorHAnsi"/>
                <w:b/>
                <w:bCs/>
                <w:i/>
                <w:iCs/>
                <w:color w:val="002060"/>
                <w:kern w:val="0"/>
                <w:sz w:val="24"/>
                <w:szCs w:val="24"/>
                <w:lang w:val="pt-BR" w:eastAsia="en-GB"/>
                <w14:ligatures w14:val="none"/>
              </w:rPr>
              <w:t xml:space="preserve">Total proiect </w:t>
            </w:r>
            <w:r>
              <w:rPr>
                <w:rFonts w:eastAsia="Times New Roman" w:cstheme="minorHAnsi"/>
                <w:b/>
                <w:bCs/>
                <w:i/>
                <w:iCs/>
                <w:color w:val="002060"/>
                <w:kern w:val="0"/>
                <w:sz w:val="24"/>
                <w:szCs w:val="24"/>
                <w:lang w:val="pt-BR" w:eastAsia="en-GB"/>
                <w14:ligatures w14:val="none"/>
              </w:rPr>
              <w:t>cu TVA</w:t>
            </w:r>
          </w:p>
          <w:p w14:paraId="6915CA24" w14:textId="6E9AB250" w:rsidR="00161EE6" w:rsidRDefault="00161EE6" w:rsidP="00BD0DCE">
            <w:pPr>
              <w:spacing w:after="0" w:line="240" w:lineRule="auto"/>
              <w:jc w:val="both"/>
              <w:rPr>
                <w:rFonts w:eastAsia="Times New Roman" w:cstheme="minorHAnsi"/>
                <w:b/>
                <w:bCs/>
                <w:i/>
                <w:iCs/>
                <w:color w:val="002060"/>
                <w:kern w:val="0"/>
                <w:sz w:val="24"/>
                <w:szCs w:val="24"/>
                <w:lang w:val="pt-BR" w:eastAsia="en-GB"/>
                <w14:ligatures w14:val="none"/>
              </w:rPr>
            </w:pPr>
            <w:r>
              <w:rPr>
                <w:rFonts w:eastAsia="Times New Roman" w:cstheme="minorHAnsi"/>
                <w:b/>
                <w:bCs/>
                <w:i/>
                <w:iCs/>
                <w:color w:val="002060"/>
                <w:kern w:val="0"/>
                <w:sz w:val="24"/>
                <w:szCs w:val="24"/>
                <w:lang w:val="pt-BR" w:eastAsia="en-GB"/>
                <w14:ligatures w14:val="none"/>
              </w:rPr>
              <w:t>Total eligibil</w:t>
            </w:r>
          </w:p>
          <w:p w14:paraId="7E39B1F3" w14:textId="0CAC293F" w:rsidR="00BD0DCE" w:rsidRDefault="00BD0DCE" w:rsidP="00BD0DCE">
            <w:pPr>
              <w:spacing w:after="0" w:line="240" w:lineRule="auto"/>
              <w:jc w:val="both"/>
              <w:rPr>
                <w:rFonts w:eastAsia="Times New Roman" w:cstheme="minorHAnsi"/>
                <w:b/>
                <w:bCs/>
                <w:i/>
                <w:iCs/>
                <w:color w:val="002060"/>
                <w:kern w:val="0"/>
                <w:sz w:val="24"/>
                <w:szCs w:val="24"/>
                <w:lang w:val="pt-BR" w:eastAsia="en-GB"/>
                <w14:ligatures w14:val="none"/>
              </w:rPr>
            </w:pPr>
            <w:r w:rsidRPr="00BD0DCE">
              <w:rPr>
                <w:rFonts w:eastAsia="Times New Roman" w:cstheme="minorHAnsi"/>
                <w:b/>
                <w:bCs/>
                <w:i/>
                <w:iCs/>
                <w:color w:val="002060"/>
                <w:kern w:val="0"/>
                <w:sz w:val="24"/>
                <w:szCs w:val="24"/>
                <w:lang w:val="pt-BR" w:eastAsia="en-GB"/>
                <w14:ligatures w14:val="none"/>
              </w:rPr>
              <w:t>Total nerambursabil</w:t>
            </w:r>
          </w:p>
          <w:p w14:paraId="77ECD70B" w14:textId="77777777" w:rsidR="000538E4" w:rsidRDefault="00BD0DCE" w:rsidP="00161EE6">
            <w:pPr>
              <w:spacing w:after="0" w:line="240" w:lineRule="auto"/>
              <w:jc w:val="both"/>
              <w:rPr>
                <w:rFonts w:eastAsia="Times New Roman" w:cstheme="minorHAnsi"/>
                <w:b/>
                <w:bCs/>
                <w:i/>
                <w:iCs/>
                <w:color w:val="002060"/>
                <w:kern w:val="0"/>
                <w:sz w:val="24"/>
                <w:szCs w:val="24"/>
                <w:lang w:eastAsia="en-GB"/>
                <w14:ligatures w14:val="none"/>
              </w:rPr>
            </w:pPr>
            <w:r w:rsidRPr="00BD0DCE">
              <w:rPr>
                <w:rFonts w:eastAsia="Times New Roman" w:cstheme="minorHAnsi"/>
                <w:b/>
                <w:bCs/>
                <w:i/>
                <w:iCs/>
                <w:color w:val="002060"/>
                <w:kern w:val="0"/>
                <w:sz w:val="24"/>
                <w:szCs w:val="24"/>
                <w:lang w:eastAsia="en-GB"/>
                <w14:ligatures w14:val="none"/>
              </w:rPr>
              <w:t xml:space="preserve">Total </w:t>
            </w:r>
            <w:proofErr w:type="spellStart"/>
            <w:r w:rsidRPr="00BD0DCE">
              <w:rPr>
                <w:rFonts w:eastAsia="Times New Roman" w:cstheme="minorHAnsi"/>
                <w:b/>
                <w:bCs/>
                <w:i/>
                <w:iCs/>
                <w:color w:val="002060"/>
                <w:kern w:val="0"/>
                <w:sz w:val="24"/>
                <w:szCs w:val="24"/>
                <w:lang w:eastAsia="en-GB"/>
                <w14:ligatures w14:val="none"/>
              </w:rPr>
              <w:t>contribuție</w:t>
            </w:r>
            <w:proofErr w:type="spellEnd"/>
            <w:r w:rsidRPr="00BD0DCE">
              <w:rPr>
                <w:rFonts w:eastAsia="Times New Roman" w:cstheme="minorHAnsi"/>
                <w:b/>
                <w:bCs/>
                <w:i/>
                <w:iCs/>
                <w:color w:val="002060"/>
                <w:kern w:val="0"/>
                <w:sz w:val="24"/>
                <w:szCs w:val="24"/>
                <w:lang w:eastAsia="en-GB"/>
                <w14:ligatures w14:val="none"/>
              </w:rPr>
              <w:t xml:space="preserve"> </w:t>
            </w:r>
            <w:proofErr w:type="spellStart"/>
            <w:r w:rsidRPr="00BD0DCE">
              <w:rPr>
                <w:rFonts w:eastAsia="Times New Roman" w:cstheme="minorHAnsi"/>
                <w:b/>
                <w:bCs/>
                <w:i/>
                <w:iCs/>
                <w:color w:val="002060"/>
                <w:kern w:val="0"/>
                <w:sz w:val="24"/>
                <w:szCs w:val="24"/>
                <w:lang w:eastAsia="en-GB"/>
                <w14:ligatures w14:val="none"/>
              </w:rPr>
              <w:t>proprie</w:t>
            </w:r>
            <w:proofErr w:type="spellEnd"/>
          </w:p>
          <w:p w14:paraId="4F12CA8D" w14:textId="56DE6A07" w:rsidR="000538E4" w:rsidRPr="00161EE6" w:rsidRDefault="000538E4" w:rsidP="00161EE6">
            <w:pPr>
              <w:spacing w:after="0" w:line="240" w:lineRule="auto"/>
              <w:jc w:val="both"/>
              <w:rPr>
                <w:rFonts w:eastAsia="Times New Roman" w:cstheme="minorHAnsi"/>
                <w:b/>
                <w:bCs/>
                <w:i/>
                <w:iCs/>
                <w:color w:val="002060"/>
                <w:kern w:val="0"/>
                <w:sz w:val="24"/>
                <w:szCs w:val="24"/>
                <w:lang w:eastAsia="en-GB"/>
                <w14:ligatures w14:val="none"/>
              </w:rPr>
            </w:pPr>
            <w:proofErr w:type="spellStart"/>
            <w:r>
              <w:rPr>
                <w:rFonts w:eastAsia="Times New Roman" w:cstheme="minorHAnsi"/>
                <w:b/>
                <w:bCs/>
                <w:i/>
                <w:iCs/>
                <w:color w:val="002060"/>
                <w:kern w:val="0"/>
                <w:sz w:val="24"/>
                <w:szCs w:val="24"/>
                <w:lang w:eastAsia="en-GB"/>
                <w14:ligatures w14:val="none"/>
              </w:rPr>
              <w:t>Valoarea</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bugetului</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alocat</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pentru</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fiecare</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membru</w:t>
            </w:r>
            <w:proofErr w:type="spellEnd"/>
            <w:r>
              <w:rPr>
                <w:rFonts w:eastAsia="Times New Roman" w:cstheme="minorHAnsi"/>
                <w:b/>
                <w:bCs/>
                <w:i/>
                <w:iCs/>
                <w:color w:val="002060"/>
                <w:kern w:val="0"/>
                <w:sz w:val="24"/>
                <w:szCs w:val="24"/>
                <w:lang w:eastAsia="en-GB"/>
                <w14:ligatures w14:val="none"/>
              </w:rPr>
              <w:t xml:space="preserve"> al </w:t>
            </w:r>
            <w:proofErr w:type="spellStart"/>
            <w:r>
              <w:rPr>
                <w:rFonts w:eastAsia="Times New Roman" w:cstheme="minorHAnsi"/>
                <w:b/>
                <w:bCs/>
                <w:i/>
                <w:iCs/>
                <w:color w:val="002060"/>
                <w:kern w:val="0"/>
                <w:sz w:val="24"/>
                <w:szCs w:val="24"/>
                <w:lang w:eastAsia="en-GB"/>
                <w14:ligatures w14:val="none"/>
              </w:rPr>
              <w:t>parteneriatului</w:t>
            </w:r>
            <w:proofErr w:type="spellEnd"/>
            <w:r>
              <w:rPr>
                <w:rFonts w:eastAsia="Times New Roman" w:cstheme="minorHAnsi"/>
                <w:b/>
                <w:bCs/>
                <w:i/>
                <w:iCs/>
                <w:color w:val="002060"/>
                <w:kern w:val="0"/>
                <w:sz w:val="24"/>
                <w:szCs w:val="24"/>
                <w:lang w:eastAsia="en-GB"/>
                <w14:ligatures w14:val="none"/>
              </w:rPr>
              <w:t xml:space="preserve">, cu </w:t>
            </w:r>
            <w:proofErr w:type="spellStart"/>
            <w:r>
              <w:rPr>
                <w:rFonts w:eastAsia="Times New Roman" w:cstheme="minorHAnsi"/>
                <w:b/>
                <w:bCs/>
                <w:i/>
                <w:iCs/>
                <w:color w:val="002060"/>
                <w:kern w:val="0"/>
                <w:sz w:val="24"/>
                <w:szCs w:val="24"/>
                <w:lang w:eastAsia="en-GB"/>
                <w14:ligatures w14:val="none"/>
              </w:rPr>
              <w:t>evidențierea</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valorii</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contribuției</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proprii</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și</w:t>
            </w:r>
            <w:proofErr w:type="spellEnd"/>
            <w:r>
              <w:rPr>
                <w:rFonts w:eastAsia="Times New Roman" w:cstheme="minorHAnsi"/>
                <w:b/>
                <w:bCs/>
                <w:i/>
                <w:iCs/>
                <w:color w:val="002060"/>
                <w:kern w:val="0"/>
                <w:sz w:val="24"/>
                <w:szCs w:val="24"/>
                <w:lang w:eastAsia="en-GB"/>
                <w14:ligatures w14:val="none"/>
              </w:rPr>
              <w:t xml:space="preserve"> cu </w:t>
            </w:r>
            <w:proofErr w:type="spellStart"/>
            <w:r>
              <w:rPr>
                <w:rFonts w:eastAsia="Times New Roman" w:cstheme="minorHAnsi"/>
                <w:b/>
                <w:bCs/>
                <w:i/>
                <w:iCs/>
                <w:color w:val="002060"/>
                <w:kern w:val="0"/>
                <w:sz w:val="24"/>
                <w:szCs w:val="24"/>
                <w:lang w:eastAsia="en-GB"/>
                <w14:ligatures w14:val="none"/>
              </w:rPr>
              <w:t>defalcarea</w:t>
            </w:r>
            <w:proofErr w:type="spellEnd"/>
            <w:r>
              <w:rPr>
                <w:rFonts w:eastAsia="Times New Roman" w:cstheme="minorHAnsi"/>
                <w:b/>
                <w:bCs/>
                <w:i/>
                <w:iCs/>
                <w:color w:val="002060"/>
                <w:kern w:val="0"/>
                <w:sz w:val="24"/>
                <w:szCs w:val="24"/>
                <w:lang w:eastAsia="en-GB"/>
                <w14:ligatures w14:val="none"/>
              </w:rPr>
              <w:t xml:space="preserve"> pe </w:t>
            </w:r>
            <w:proofErr w:type="spellStart"/>
            <w:r>
              <w:rPr>
                <w:rFonts w:eastAsia="Times New Roman" w:cstheme="minorHAnsi"/>
                <w:b/>
                <w:bCs/>
                <w:i/>
                <w:iCs/>
                <w:color w:val="002060"/>
                <w:kern w:val="0"/>
                <w:sz w:val="24"/>
                <w:szCs w:val="24"/>
                <w:lang w:eastAsia="en-GB"/>
                <w14:ligatures w14:val="none"/>
              </w:rPr>
              <w:t>cele</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două</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fonduri</w:t>
            </w:r>
            <w:proofErr w:type="spellEnd"/>
            <w:r>
              <w:rPr>
                <w:rFonts w:eastAsia="Times New Roman" w:cstheme="minorHAnsi"/>
                <w:b/>
                <w:bCs/>
                <w:i/>
                <w:iCs/>
                <w:color w:val="002060"/>
                <w:kern w:val="0"/>
                <w:sz w:val="24"/>
                <w:szCs w:val="24"/>
                <w:lang w:eastAsia="en-GB"/>
                <w14:ligatures w14:val="none"/>
              </w:rPr>
              <w:t xml:space="preserve">, </w:t>
            </w:r>
            <w:proofErr w:type="spellStart"/>
            <w:r>
              <w:rPr>
                <w:rFonts w:eastAsia="Times New Roman" w:cstheme="minorHAnsi"/>
                <w:b/>
                <w:bCs/>
                <w:i/>
                <w:iCs/>
                <w:color w:val="002060"/>
                <w:kern w:val="0"/>
                <w:sz w:val="24"/>
                <w:szCs w:val="24"/>
                <w:lang w:eastAsia="en-GB"/>
                <w14:ligatures w14:val="none"/>
              </w:rPr>
              <w:t>respectiv</w:t>
            </w:r>
            <w:proofErr w:type="spellEnd"/>
            <w:r>
              <w:rPr>
                <w:rFonts w:eastAsia="Times New Roman" w:cstheme="minorHAnsi"/>
                <w:b/>
                <w:bCs/>
                <w:i/>
                <w:iCs/>
                <w:color w:val="002060"/>
                <w:kern w:val="0"/>
                <w:sz w:val="24"/>
                <w:szCs w:val="24"/>
                <w:lang w:eastAsia="en-GB"/>
                <w14:ligatures w14:val="none"/>
              </w:rPr>
              <w:t xml:space="preserve"> FEDR </w:t>
            </w:r>
            <w:proofErr w:type="spellStart"/>
            <w:r>
              <w:rPr>
                <w:rFonts w:eastAsia="Times New Roman" w:cstheme="minorHAnsi"/>
                <w:b/>
                <w:bCs/>
                <w:i/>
                <w:iCs/>
                <w:color w:val="002060"/>
                <w:kern w:val="0"/>
                <w:sz w:val="24"/>
                <w:szCs w:val="24"/>
                <w:lang w:eastAsia="en-GB"/>
                <w14:ligatures w14:val="none"/>
              </w:rPr>
              <w:t>și</w:t>
            </w:r>
            <w:proofErr w:type="spellEnd"/>
            <w:r>
              <w:rPr>
                <w:rFonts w:eastAsia="Times New Roman" w:cstheme="minorHAnsi"/>
                <w:b/>
                <w:bCs/>
                <w:i/>
                <w:iCs/>
                <w:color w:val="002060"/>
                <w:kern w:val="0"/>
                <w:sz w:val="24"/>
                <w:szCs w:val="24"/>
                <w:lang w:eastAsia="en-GB"/>
                <w14:ligatures w14:val="none"/>
              </w:rPr>
              <w:t xml:space="preserve"> FSE+. </w:t>
            </w:r>
          </w:p>
        </w:tc>
      </w:tr>
    </w:tbl>
    <w:p w14:paraId="2D60B6EA"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72560A58"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Zona vizată de proiect</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1450FA38"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3B4645"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3E4EE7F1"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69D7BBEA" w14:textId="764E4451" w:rsidR="002F5B02" w:rsidRPr="00C50006" w:rsidRDefault="00583D8B"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Se completează cu</w:t>
            </w:r>
            <w:r>
              <w:rPr>
                <w:rFonts w:eastAsia="Times New Roman" w:cstheme="minorHAnsi"/>
                <w:i/>
                <w:iCs/>
                <w:color w:val="002060"/>
                <w:kern w:val="0"/>
                <w:sz w:val="24"/>
                <w:szCs w:val="24"/>
                <w:lang w:val="ro-RO" w:eastAsia="en-GB"/>
                <w14:ligatures w14:val="none"/>
              </w:rPr>
              <w:t xml:space="preserve"> mențiunea: ”</w:t>
            </w:r>
            <w:r w:rsidRPr="00072CB2">
              <w:rPr>
                <w:rFonts w:eastAsia="Times New Roman" w:cstheme="minorHAnsi"/>
                <w:i/>
                <w:iCs/>
                <w:color w:val="002060"/>
                <w:kern w:val="0"/>
                <w:sz w:val="24"/>
                <w:szCs w:val="24"/>
                <w:lang w:val="ro-RO" w:eastAsia="en-GB"/>
                <w14:ligatures w14:val="none"/>
              </w:rPr>
              <w:t>teritoriului vizat de Strategia de Dezvoltare Locala a GAL ARAD VEST</w:t>
            </w:r>
            <w:r>
              <w:rPr>
                <w:rFonts w:eastAsia="Times New Roman" w:cstheme="minorHAnsi"/>
                <w:i/>
                <w:iCs/>
                <w:color w:val="002060"/>
                <w:kern w:val="0"/>
                <w:sz w:val="24"/>
                <w:szCs w:val="24"/>
                <w:lang w:val="ro-RO" w:eastAsia="en-GB"/>
                <w14:ligatures w14:val="none"/>
              </w:rPr>
              <w:t>” și</w:t>
            </w:r>
            <w:r w:rsidRPr="009546A2">
              <w:rPr>
                <w:rFonts w:eastAsia="Times New Roman" w:cstheme="minorHAnsi"/>
                <w:i/>
                <w:iCs/>
                <w:color w:val="002060"/>
                <w:kern w:val="0"/>
                <w:sz w:val="24"/>
                <w:szCs w:val="24"/>
                <w:lang w:val="ro-RO" w:eastAsia="en-GB"/>
                <w14:ligatures w14:val="none"/>
              </w:rPr>
              <w:t xml:space="preserve"> </w:t>
            </w:r>
            <w:r w:rsidRPr="005420AB">
              <w:rPr>
                <w:rFonts w:eastAsia="Times New Roman" w:cstheme="minorHAnsi"/>
                <w:i/>
                <w:iCs/>
                <w:color w:val="002060"/>
                <w:kern w:val="0"/>
                <w:sz w:val="24"/>
                <w:szCs w:val="24"/>
                <w:lang w:val="ro-RO" w:eastAsia="en-GB"/>
                <w14:ligatures w14:val="none"/>
              </w:rPr>
              <w:t>cu suma totală eligibilă cu TVA rezultată la Secțiunea Buget</w:t>
            </w:r>
          </w:p>
        </w:tc>
      </w:tr>
    </w:tbl>
    <w:p w14:paraId="019BF3A4"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56DE7E0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Domeniu de intervenţie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6D07F2BA"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FAD72E"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0EA8ADFA"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30955C70" w14:textId="4BE0273E" w:rsidR="005420AB" w:rsidRPr="00C50006" w:rsidRDefault="005420AB"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 xml:space="preserve">Se completează </w:t>
            </w:r>
            <w:r w:rsidR="00820D1F">
              <w:rPr>
                <w:rFonts w:eastAsia="Times New Roman" w:cstheme="minorHAnsi"/>
                <w:i/>
                <w:iCs/>
                <w:color w:val="002060"/>
                <w:kern w:val="0"/>
                <w:sz w:val="24"/>
                <w:szCs w:val="24"/>
                <w:lang w:val="ro-RO" w:eastAsia="en-GB"/>
                <w14:ligatures w14:val="none"/>
              </w:rPr>
              <w:t xml:space="preserve">în conformitate cu prevederiile secțiunii </w:t>
            </w:r>
            <w:r w:rsidR="00820D1F" w:rsidRPr="00675A3D">
              <w:rPr>
                <w:rFonts w:eastAsia="Times New Roman" w:cstheme="minorHAnsi"/>
                <w:b/>
                <w:bCs/>
                <w:i/>
                <w:iCs/>
                <w:color w:val="002060"/>
                <w:kern w:val="0"/>
                <w:sz w:val="24"/>
                <w:szCs w:val="24"/>
                <w:lang w:val="ro-RO" w:eastAsia="en-GB"/>
                <w14:ligatures w14:val="none"/>
              </w:rPr>
              <w:t>7.3. Metodologia de justificare şi detaliere a bugetului fișei de proiect</w:t>
            </w:r>
            <w:r w:rsidR="00820D1F">
              <w:rPr>
                <w:rFonts w:eastAsia="Times New Roman" w:cstheme="minorHAnsi"/>
                <w:i/>
                <w:iCs/>
                <w:color w:val="002060"/>
                <w:kern w:val="0"/>
                <w:sz w:val="24"/>
                <w:szCs w:val="24"/>
                <w:lang w:val="ro-RO" w:eastAsia="en-GB"/>
                <w14:ligatures w14:val="none"/>
              </w:rPr>
              <w:t xml:space="preserve"> din Ghidul Solicitanului Condiții Specifice. </w:t>
            </w:r>
          </w:p>
        </w:tc>
      </w:tr>
    </w:tbl>
    <w:p w14:paraId="64F7B2B1"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0D8F2A83"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Formă de sprijin</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714EC7E7"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D31B8C"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0637F9A6"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485EA0E2" w14:textId="1ADE8C70" w:rsidR="005420AB" w:rsidRPr="00C50006" w:rsidRDefault="005420AB"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Se completează cu</w:t>
            </w:r>
            <w:r w:rsidR="009546A2">
              <w:rPr>
                <w:rFonts w:eastAsia="Times New Roman" w:cstheme="minorHAnsi"/>
                <w:i/>
                <w:iCs/>
                <w:color w:val="002060"/>
                <w:kern w:val="0"/>
                <w:sz w:val="24"/>
                <w:szCs w:val="24"/>
                <w:lang w:val="ro-RO" w:eastAsia="en-GB"/>
                <w14:ligatures w14:val="none"/>
              </w:rPr>
              <w:t xml:space="preserve"> mențiunea ”01 – Grant” și</w:t>
            </w:r>
            <w:r>
              <w:rPr>
                <w:rFonts w:eastAsia="Times New Roman" w:cstheme="minorHAnsi"/>
                <w:i/>
                <w:iCs/>
                <w:color w:val="002060"/>
                <w:kern w:val="0"/>
                <w:sz w:val="24"/>
                <w:szCs w:val="24"/>
                <w:lang w:val="ro-RO" w:eastAsia="en-GB"/>
                <w14:ligatures w14:val="none"/>
              </w:rPr>
              <w:t xml:space="preserve"> </w:t>
            </w:r>
            <w:r w:rsidRPr="005420AB">
              <w:rPr>
                <w:rFonts w:eastAsia="Times New Roman" w:cstheme="minorHAnsi"/>
                <w:i/>
                <w:iCs/>
                <w:color w:val="002060"/>
                <w:kern w:val="0"/>
                <w:sz w:val="24"/>
                <w:szCs w:val="24"/>
                <w:lang w:val="ro-RO" w:eastAsia="en-GB"/>
                <w14:ligatures w14:val="none"/>
              </w:rPr>
              <w:t>cu suma totală eligibilă cu TVA rezultată la Secțiunea Buget.</w:t>
            </w:r>
          </w:p>
        </w:tc>
      </w:tr>
    </w:tbl>
    <w:p w14:paraId="7657E5E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251B817F"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Dimensiune punere în practică teritorială</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5EC3685B"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A79351"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1C745432"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2B43AFFE" w14:textId="6613A5A9" w:rsidR="005420AB" w:rsidRPr="00C50006" w:rsidRDefault="00583D8B"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Se completează cu</w:t>
            </w:r>
            <w:r>
              <w:rPr>
                <w:rFonts w:eastAsia="Times New Roman" w:cstheme="minorHAnsi"/>
                <w:i/>
                <w:iCs/>
                <w:color w:val="002060"/>
                <w:kern w:val="0"/>
                <w:sz w:val="24"/>
                <w:szCs w:val="24"/>
                <w:lang w:val="ro-RO" w:eastAsia="en-GB"/>
                <w14:ligatures w14:val="none"/>
              </w:rPr>
              <w:t xml:space="preserve"> mențiunea ”DLRC” și </w:t>
            </w:r>
            <w:r w:rsidRPr="005420AB">
              <w:rPr>
                <w:rFonts w:eastAsia="Times New Roman" w:cstheme="minorHAnsi"/>
                <w:i/>
                <w:iCs/>
                <w:color w:val="002060"/>
                <w:kern w:val="0"/>
                <w:sz w:val="24"/>
                <w:szCs w:val="24"/>
                <w:lang w:val="ro-RO" w:eastAsia="en-GB"/>
                <w14:ligatures w14:val="none"/>
              </w:rPr>
              <w:t>cu suma totală eligibilă cu TVA rezultată la Secțiunea Buget.</w:t>
            </w:r>
          </w:p>
        </w:tc>
      </w:tr>
    </w:tbl>
    <w:p w14:paraId="09875709"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28229DEE"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lastRenderedPageBreak/>
        <w:t>Secţiunea: Buget - Dimensiune localizare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635B1529"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9E4F93"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42F7E982"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53118D00" w14:textId="412C7D98" w:rsidR="005420AB" w:rsidRPr="00C50006" w:rsidRDefault="00790294" w:rsidP="001952B0">
            <w:pPr>
              <w:spacing w:after="0" w:line="240" w:lineRule="auto"/>
              <w:jc w:val="both"/>
              <w:rPr>
                <w:rFonts w:eastAsia="Times New Roman" w:cstheme="minorHAnsi"/>
                <w:color w:val="002060"/>
                <w:kern w:val="0"/>
                <w:sz w:val="24"/>
                <w:szCs w:val="24"/>
                <w:lang w:val="ro-RO" w:eastAsia="en-GB"/>
                <w14:ligatures w14:val="none"/>
              </w:rPr>
            </w:pPr>
            <w:r>
              <w:rPr>
                <w:rFonts w:eastAsia="Times New Roman" w:cstheme="minorHAnsi"/>
                <w:i/>
                <w:iCs/>
                <w:color w:val="002060"/>
                <w:kern w:val="0"/>
                <w:sz w:val="24"/>
                <w:szCs w:val="24"/>
                <w:lang w:val="ro-RO" w:eastAsia="en-GB"/>
                <w14:ligatures w14:val="none"/>
              </w:rPr>
              <w:t xml:space="preserve">Se completează cu </w:t>
            </w:r>
            <w:r w:rsidRPr="005420AB">
              <w:rPr>
                <w:rFonts w:eastAsia="Times New Roman" w:cstheme="minorHAnsi"/>
                <w:i/>
                <w:iCs/>
                <w:color w:val="002060"/>
                <w:kern w:val="0"/>
                <w:sz w:val="24"/>
                <w:szCs w:val="24"/>
                <w:lang w:val="ro-RO" w:eastAsia="en-GB"/>
                <w14:ligatures w14:val="none"/>
              </w:rPr>
              <w:t>suma totală eligibilă cu TVA rezultată la Secțiunea Buget</w:t>
            </w:r>
            <w:r>
              <w:rPr>
                <w:rFonts w:eastAsia="Times New Roman" w:cstheme="minorHAnsi"/>
                <w:i/>
                <w:iCs/>
                <w:color w:val="002060"/>
                <w:kern w:val="0"/>
                <w:sz w:val="24"/>
                <w:szCs w:val="24"/>
                <w:lang w:val="ro-RO" w:eastAsia="en-GB"/>
                <w14:ligatures w14:val="none"/>
              </w:rPr>
              <w:t>.</w:t>
            </w:r>
          </w:p>
        </w:tc>
      </w:tr>
    </w:tbl>
    <w:p w14:paraId="3847AFC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312EE54B"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Teme secundare în cadrul FSE+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1E1D45AB"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90CAAD" w14:textId="53139FA9"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r w:rsidR="00675A3D">
              <w:rPr>
                <w:rFonts w:eastAsia="Times New Roman" w:cstheme="minorHAnsi"/>
                <w:color w:val="002060"/>
                <w:kern w:val="0"/>
                <w:sz w:val="24"/>
                <w:szCs w:val="24"/>
                <w:lang w:val="ro-RO" w:eastAsia="en-GB"/>
                <w14:ligatures w14:val="none"/>
              </w:rPr>
              <w:t xml:space="preserve"> (doar pentru fișele de proiect depuse în cadrul </w:t>
            </w:r>
            <w:r w:rsidR="00675A3D" w:rsidRPr="00675A3D">
              <w:rPr>
                <w:rFonts w:eastAsia="Times New Roman" w:cstheme="minorHAnsi"/>
                <w:color w:val="002060"/>
                <w:kern w:val="0"/>
                <w:sz w:val="24"/>
                <w:szCs w:val="24"/>
                <w:lang w:val="ro-RO" w:eastAsia="en-GB"/>
                <w14:ligatures w14:val="none"/>
              </w:rPr>
              <w:t>Cer</w:t>
            </w:r>
            <w:r w:rsidR="00675A3D">
              <w:rPr>
                <w:rFonts w:eastAsia="Times New Roman" w:cstheme="minorHAnsi"/>
                <w:color w:val="002060"/>
                <w:kern w:val="0"/>
                <w:sz w:val="24"/>
                <w:szCs w:val="24"/>
                <w:lang w:val="ro-RO" w:eastAsia="en-GB"/>
                <w14:ligatures w14:val="none"/>
              </w:rPr>
              <w:t>erii</w:t>
            </w:r>
            <w:r w:rsidR="00675A3D" w:rsidRPr="00675A3D">
              <w:rPr>
                <w:rFonts w:eastAsia="Times New Roman" w:cstheme="minorHAnsi"/>
                <w:color w:val="002060"/>
                <w:kern w:val="0"/>
                <w:sz w:val="24"/>
                <w:szCs w:val="24"/>
                <w:lang w:val="ro-RO" w:eastAsia="en-GB"/>
                <w14:ligatures w14:val="none"/>
              </w:rPr>
              <w:t xml:space="preserve"> de propuneri „Intervenția Acces la locuințe sociale - Măsura 2 (FEDR) și Intervenția Educație incluzivă - Măsura 4 (FEDR și FSE+)”</w:t>
            </w:r>
            <w:r w:rsidR="00675A3D">
              <w:rPr>
                <w:rFonts w:eastAsia="Times New Roman" w:cstheme="minorHAnsi"/>
                <w:color w:val="002060"/>
                <w:kern w:val="0"/>
                <w:sz w:val="24"/>
                <w:szCs w:val="24"/>
                <w:lang w:val="ro-RO" w:eastAsia="en-GB"/>
                <w14:ligatures w14:val="none"/>
              </w:rPr>
              <w:t xml:space="preserve">) </w:t>
            </w:r>
          </w:p>
          <w:p w14:paraId="394B98BF"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6F1F4815" w14:textId="5F9D3264" w:rsidR="005420AB" w:rsidRPr="00C50006" w:rsidRDefault="005420AB"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Se completează cu</w:t>
            </w:r>
            <w:r w:rsidR="00583D8B" w:rsidRPr="00583D8B">
              <w:rPr>
                <w:lang w:val="pt-BR"/>
              </w:rPr>
              <w:t xml:space="preserve"> </w:t>
            </w:r>
            <w:r w:rsidR="00583D8B">
              <w:rPr>
                <w:rFonts w:eastAsia="Times New Roman" w:cstheme="minorHAnsi"/>
                <w:i/>
                <w:iCs/>
                <w:color w:val="002060"/>
                <w:kern w:val="0"/>
                <w:sz w:val="24"/>
                <w:szCs w:val="24"/>
                <w:lang w:val="ro-RO" w:eastAsia="en-GB"/>
                <w14:ligatures w14:val="none"/>
              </w:rPr>
              <w:t>mențiunea</w:t>
            </w:r>
            <w:r w:rsidR="00583D8B" w:rsidRPr="00583D8B">
              <w:rPr>
                <w:rFonts w:eastAsia="Times New Roman" w:cstheme="minorHAnsi"/>
                <w:color w:val="002060"/>
                <w:kern w:val="0"/>
                <w:sz w:val="24"/>
                <w:szCs w:val="24"/>
                <w:lang w:val="ro-RO" w:eastAsia="en-GB"/>
                <w14:ligatures w14:val="none"/>
              </w:rPr>
              <w:t xml:space="preserve"> </w:t>
            </w:r>
            <w:r w:rsidR="00583D8B">
              <w:rPr>
                <w:rFonts w:eastAsia="Times New Roman" w:cstheme="minorHAnsi"/>
                <w:color w:val="002060"/>
                <w:kern w:val="0"/>
                <w:sz w:val="24"/>
                <w:szCs w:val="24"/>
                <w:lang w:val="ro-RO" w:eastAsia="en-GB"/>
                <w14:ligatures w14:val="none"/>
              </w:rPr>
              <w:t>”</w:t>
            </w:r>
            <w:r w:rsidR="00583D8B" w:rsidRPr="00583D8B">
              <w:rPr>
                <w:rFonts w:eastAsia="Times New Roman" w:cstheme="minorHAnsi"/>
                <w:i/>
                <w:iCs/>
                <w:color w:val="002060"/>
                <w:kern w:val="0"/>
                <w:sz w:val="24"/>
                <w:szCs w:val="24"/>
                <w:lang w:val="ro-RO" w:eastAsia="en-GB"/>
                <w14:ligatures w14:val="none"/>
              </w:rPr>
              <w:t>10. Abordarea provocărilor identificate în cadrul semestrului european</w:t>
            </w:r>
            <w:r w:rsidR="00583D8B">
              <w:rPr>
                <w:rFonts w:eastAsia="Times New Roman" w:cstheme="minorHAnsi"/>
                <w:i/>
                <w:iCs/>
                <w:color w:val="002060"/>
                <w:kern w:val="0"/>
                <w:sz w:val="24"/>
                <w:szCs w:val="24"/>
                <w:lang w:val="ro-RO" w:eastAsia="en-GB"/>
                <w14:ligatures w14:val="none"/>
              </w:rPr>
              <w:t xml:space="preserve">” </w:t>
            </w:r>
            <w:r w:rsidR="00675A3D">
              <w:rPr>
                <w:rFonts w:eastAsia="Times New Roman" w:cstheme="minorHAnsi"/>
                <w:i/>
                <w:iCs/>
                <w:color w:val="002060"/>
                <w:kern w:val="0"/>
                <w:sz w:val="24"/>
                <w:szCs w:val="24"/>
                <w:lang w:val="ro-RO" w:eastAsia="en-GB"/>
                <w14:ligatures w14:val="none"/>
              </w:rPr>
              <w:t xml:space="preserve">„06. </w:t>
            </w:r>
            <w:r w:rsidR="00675A3D" w:rsidRPr="00675A3D">
              <w:rPr>
                <w:rFonts w:eastAsia="Times New Roman" w:cstheme="minorHAnsi"/>
                <w:i/>
                <w:iCs/>
                <w:color w:val="002060"/>
                <w:kern w:val="0"/>
                <w:sz w:val="24"/>
                <w:szCs w:val="24"/>
                <w:lang w:val="ro-RO" w:eastAsia="en-GB"/>
                <w14:ligatures w14:val="none"/>
              </w:rPr>
              <w:t>Combaterea sărăciei în rândul copiilor</w:t>
            </w:r>
            <w:r w:rsidR="00675A3D">
              <w:rPr>
                <w:rFonts w:eastAsia="Times New Roman" w:cstheme="minorHAnsi"/>
                <w:i/>
                <w:iCs/>
                <w:color w:val="002060"/>
                <w:kern w:val="0"/>
                <w:sz w:val="24"/>
                <w:szCs w:val="24"/>
                <w:lang w:val="ro-RO" w:eastAsia="en-GB"/>
                <w14:ligatures w14:val="none"/>
              </w:rPr>
              <w:t xml:space="preserve">” </w:t>
            </w:r>
            <w:r w:rsidR="00583D8B">
              <w:rPr>
                <w:rFonts w:eastAsia="Times New Roman" w:cstheme="minorHAnsi"/>
                <w:i/>
                <w:iCs/>
                <w:color w:val="002060"/>
                <w:kern w:val="0"/>
                <w:sz w:val="24"/>
                <w:szCs w:val="24"/>
                <w:lang w:val="ro-RO" w:eastAsia="en-GB"/>
                <w14:ligatures w14:val="none"/>
              </w:rPr>
              <w:t xml:space="preserve">și </w:t>
            </w:r>
            <w:r w:rsidR="00583D8B" w:rsidRPr="005420AB">
              <w:rPr>
                <w:rFonts w:eastAsia="Times New Roman" w:cstheme="minorHAnsi"/>
                <w:i/>
                <w:iCs/>
                <w:color w:val="002060"/>
                <w:kern w:val="0"/>
                <w:sz w:val="24"/>
                <w:szCs w:val="24"/>
                <w:lang w:val="ro-RO" w:eastAsia="en-GB"/>
                <w14:ligatures w14:val="none"/>
              </w:rPr>
              <w:t>cu suma totală eligibilă cu TVA rezultată la Secțiunea Buget</w:t>
            </w:r>
            <w:r w:rsidR="00675A3D">
              <w:rPr>
                <w:rFonts w:eastAsia="Times New Roman" w:cstheme="minorHAnsi"/>
                <w:i/>
                <w:iCs/>
                <w:color w:val="002060"/>
                <w:kern w:val="0"/>
                <w:sz w:val="24"/>
                <w:szCs w:val="24"/>
                <w:lang w:val="ro-RO" w:eastAsia="en-GB"/>
                <w14:ligatures w14:val="none"/>
              </w:rPr>
              <w:t xml:space="preserve"> pentru fiecare din aceste teme</w:t>
            </w:r>
            <w:r w:rsidR="00583D8B" w:rsidRPr="005420AB">
              <w:rPr>
                <w:rFonts w:eastAsia="Times New Roman" w:cstheme="minorHAnsi"/>
                <w:i/>
                <w:iCs/>
                <w:color w:val="002060"/>
                <w:kern w:val="0"/>
                <w:sz w:val="24"/>
                <w:szCs w:val="24"/>
                <w:lang w:val="ro-RO" w:eastAsia="en-GB"/>
                <w14:ligatures w14:val="none"/>
              </w:rPr>
              <w:t>.</w:t>
            </w:r>
            <w:r w:rsidR="00675A3D">
              <w:rPr>
                <w:rFonts w:eastAsia="Times New Roman" w:cstheme="minorHAnsi"/>
                <w:i/>
                <w:iCs/>
                <w:color w:val="002060"/>
                <w:kern w:val="0"/>
                <w:sz w:val="24"/>
                <w:szCs w:val="24"/>
                <w:lang w:val="ro-RO" w:eastAsia="en-GB"/>
                <w14:ligatures w14:val="none"/>
              </w:rPr>
              <w:t xml:space="preserve"> </w:t>
            </w:r>
          </w:p>
        </w:tc>
      </w:tr>
    </w:tbl>
    <w:p w14:paraId="6406644C"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644293C5"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Secţiunea: Buget - Dimensiunea egalităţii de gen</w:t>
      </w:r>
    </w:p>
    <w:tbl>
      <w:tblPr>
        <w:tblW w:w="9075" w:type="dxa"/>
        <w:tblBorders>
          <w:insideH w:val="nil"/>
          <w:insideV w:val="nil"/>
        </w:tblBorders>
        <w:tblLayout w:type="fixed"/>
        <w:tblLook w:val="0600" w:firstRow="0" w:lastRow="0" w:firstColumn="0" w:lastColumn="0" w:noHBand="1" w:noVBand="1"/>
      </w:tblPr>
      <w:tblGrid>
        <w:gridCol w:w="9075"/>
      </w:tblGrid>
      <w:tr w:rsidR="00C812BC" w:rsidRPr="00251D49" w14:paraId="51CE79C7"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B7FF15"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obligatorie</w:t>
            </w:r>
          </w:p>
          <w:p w14:paraId="00C3EAD2" w14:textId="77777777" w:rsidR="005420AB" w:rsidRDefault="005420AB" w:rsidP="001952B0">
            <w:pPr>
              <w:spacing w:after="0" w:line="240" w:lineRule="auto"/>
              <w:jc w:val="both"/>
              <w:rPr>
                <w:rFonts w:eastAsia="Times New Roman" w:cstheme="minorHAnsi"/>
                <w:color w:val="002060"/>
                <w:kern w:val="0"/>
                <w:sz w:val="24"/>
                <w:szCs w:val="24"/>
                <w:lang w:val="ro-RO" w:eastAsia="en-GB"/>
                <w14:ligatures w14:val="none"/>
              </w:rPr>
            </w:pPr>
          </w:p>
          <w:p w14:paraId="692BD670" w14:textId="2E339437" w:rsidR="005420AB" w:rsidRPr="00C50006" w:rsidRDefault="00C460AF" w:rsidP="001952B0">
            <w:pPr>
              <w:spacing w:after="0" w:line="240" w:lineRule="auto"/>
              <w:jc w:val="both"/>
              <w:rPr>
                <w:rFonts w:eastAsia="Times New Roman" w:cstheme="minorHAnsi"/>
                <w:color w:val="002060"/>
                <w:kern w:val="0"/>
                <w:sz w:val="24"/>
                <w:szCs w:val="24"/>
                <w:lang w:val="ro-RO" w:eastAsia="en-GB"/>
                <w14:ligatures w14:val="none"/>
              </w:rPr>
            </w:pPr>
            <w:r w:rsidRPr="00304E97">
              <w:rPr>
                <w:rFonts w:eastAsia="Times New Roman" w:cstheme="minorHAnsi"/>
                <w:i/>
                <w:iCs/>
                <w:color w:val="002060"/>
                <w:kern w:val="0"/>
                <w:sz w:val="24"/>
                <w:szCs w:val="24"/>
                <w:lang w:val="ro-RO" w:eastAsia="en-GB"/>
                <w14:ligatures w14:val="none"/>
              </w:rPr>
              <w:t>Se completează cu</w:t>
            </w:r>
            <w:r w:rsidRPr="00583D8B">
              <w:rPr>
                <w:lang w:val="pt-BR"/>
              </w:rPr>
              <w:t xml:space="preserve"> </w:t>
            </w:r>
            <w:r>
              <w:rPr>
                <w:rFonts w:eastAsia="Times New Roman" w:cstheme="minorHAnsi"/>
                <w:i/>
                <w:iCs/>
                <w:color w:val="002060"/>
                <w:kern w:val="0"/>
                <w:sz w:val="24"/>
                <w:szCs w:val="24"/>
                <w:lang w:val="ro-RO" w:eastAsia="en-GB"/>
                <w14:ligatures w14:val="none"/>
              </w:rPr>
              <w:t>mențiunea</w:t>
            </w:r>
            <w:r w:rsidRPr="00583D8B">
              <w:rPr>
                <w:rFonts w:eastAsia="Times New Roman" w:cstheme="minorHAnsi"/>
                <w:color w:val="002060"/>
                <w:kern w:val="0"/>
                <w:sz w:val="24"/>
                <w:szCs w:val="24"/>
                <w:lang w:val="ro-RO" w:eastAsia="en-GB"/>
                <w14:ligatures w14:val="none"/>
              </w:rPr>
              <w:t xml:space="preserve"> </w:t>
            </w:r>
            <w:r>
              <w:rPr>
                <w:rFonts w:eastAsia="Times New Roman" w:cstheme="minorHAnsi"/>
                <w:color w:val="002060"/>
                <w:kern w:val="0"/>
                <w:sz w:val="24"/>
                <w:szCs w:val="24"/>
                <w:lang w:val="ro-RO" w:eastAsia="en-GB"/>
                <w14:ligatures w14:val="none"/>
              </w:rPr>
              <w:t>”</w:t>
            </w:r>
            <w:r>
              <w:rPr>
                <w:rFonts w:eastAsia="Times New Roman" w:cstheme="minorHAnsi"/>
                <w:i/>
                <w:iCs/>
                <w:color w:val="002060"/>
                <w:kern w:val="0"/>
                <w:sz w:val="24"/>
                <w:szCs w:val="24"/>
                <w:lang w:val="ro-RO" w:eastAsia="en-GB"/>
                <w14:ligatures w14:val="none"/>
              </w:rPr>
              <w:t>3</w:t>
            </w:r>
            <w:r w:rsidRPr="00583D8B">
              <w:rPr>
                <w:rFonts w:eastAsia="Times New Roman" w:cstheme="minorHAnsi"/>
                <w:i/>
                <w:iCs/>
                <w:color w:val="002060"/>
                <w:kern w:val="0"/>
                <w:sz w:val="24"/>
                <w:szCs w:val="24"/>
                <w:lang w:val="ro-RO" w:eastAsia="en-GB"/>
                <w14:ligatures w14:val="none"/>
              </w:rPr>
              <w:t xml:space="preserve">. </w:t>
            </w:r>
            <w:r>
              <w:rPr>
                <w:rFonts w:eastAsia="Times New Roman" w:cstheme="minorHAnsi"/>
                <w:i/>
                <w:iCs/>
                <w:color w:val="002060"/>
                <w:kern w:val="0"/>
                <w:sz w:val="24"/>
                <w:szCs w:val="24"/>
                <w:lang w:val="ro-RO" w:eastAsia="en-GB"/>
                <w14:ligatures w14:val="none"/>
              </w:rPr>
              <w:t xml:space="preserve">Neutralitate de gen” și </w:t>
            </w:r>
            <w:r w:rsidRPr="005420AB">
              <w:rPr>
                <w:rFonts w:eastAsia="Times New Roman" w:cstheme="minorHAnsi"/>
                <w:i/>
                <w:iCs/>
                <w:color w:val="002060"/>
                <w:kern w:val="0"/>
                <w:sz w:val="24"/>
                <w:szCs w:val="24"/>
                <w:lang w:val="ro-RO" w:eastAsia="en-GB"/>
                <w14:ligatures w14:val="none"/>
              </w:rPr>
              <w:t>cu suma totală eligibilă cu TVA rezultată la Secțiunea Buget.</w:t>
            </w:r>
          </w:p>
        </w:tc>
      </w:tr>
    </w:tbl>
    <w:p w14:paraId="7922A121" w14:textId="77777777"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408C6706"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Secţiunea: Alte informaţii</w:t>
      </w:r>
    </w:p>
    <w:tbl>
      <w:tblPr>
        <w:tblW w:w="9075" w:type="dxa"/>
        <w:tblBorders>
          <w:insideH w:val="nil"/>
          <w:insideV w:val="nil"/>
        </w:tblBorders>
        <w:tblLayout w:type="fixed"/>
        <w:tblLook w:val="0600" w:firstRow="0" w:lastRow="0" w:firstColumn="0" w:lastColumn="0" w:noHBand="1" w:noVBand="1"/>
      </w:tblPr>
      <w:tblGrid>
        <w:gridCol w:w="9075"/>
      </w:tblGrid>
      <w:tr w:rsidR="00C812BC" w:rsidRPr="00251D49" w14:paraId="28C8B102"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D18B46"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3498B94B" w14:textId="77777777" w:rsidR="005A5F2F" w:rsidRDefault="005A5F2F" w:rsidP="001952B0">
            <w:pPr>
              <w:spacing w:after="0" w:line="240" w:lineRule="auto"/>
              <w:jc w:val="both"/>
              <w:rPr>
                <w:rFonts w:eastAsia="Times New Roman" w:cstheme="minorHAnsi"/>
                <w:color w:val="002060"/>
                <w:kern w:val="0"/>
                <w:sz w:val="24"/>
                <w:szCs w:val="24"/>
                <w:lang w:val="ro-RO" w:eastAsia="en-GB"/>
                <w14:ligatures w14:val="none"/>
              </w:rPr>
            </w:pPr>
          </w:p>
          <w:p w14:paraId="65592AB8" w14:textId="22957328" w:rsidR="005A5F2F" w:rsidRPr="005A5F2F" w:rsidRDefault="005A5F2F" w:rsidP="001952B0">
            <w:pPr>
              <w:spacing w:after="0" w:line="240" w:lineRule="auto"/>
              <w:jc w:val="both"/>
              <w:rPr>
                <w:rFonts w:eastAsia="Times New Roman" w:cstheme="minorHAnsi"/>
                <w:i/>
                <w:iCs/>
                <w:color w:val="002060"/>
                <w:kern w:val="0"/>
                <w:sz w:val="24"/>
                <w:szCs w:val="24"/>
                <w:lang w:val="ro-RO" w:eastAsia="en-GB"/>
                <w14:ligatures w14:val="none"/>
              </w:rPr>
            </w:pPr>
            <w:r w:rsidRPr="005A5F2F">
              <w:rPr>
                <w:rFonts w:eastAsia="Times New Roman" w:cstheme="minorHAnsi"/>
                <w:i/>
                <w:iCs/>
                <w:color w:val="002060"/>
                <w:kern w:val="0"/>
                <w:sz w:val="24"/>
                <w:szCs w:val="24"/>
                <w:lang w:val="ro-RO" w:eastAsia="en-GB"/>
                <w14:ligatures w14:val="none"/>
              </w:rPr>
              <w:t>Se completează</w:t>
            </w:r>
            <w:r w:rsidR="00B97E0A">
              <w:rPr>
                <w:rFonts w:eastAsia="Times New Roman" w:cstheme="minorHAnsi"/>
                <w:i/>
                <w:iCs/>
                <w:color w:val="002060"/>
                <w:kern w:val="0"/>
                <w:sz w:val="24"/>
                <w:szCs w:val="24"/>
                <w:lang w:val="ro-RO" w:eastAsia="en-GB"/>
                <w14:ligatures w14:val="none"/>
              </w:rPr>
              <w:t xml:space="preserve"> cu alte informații considerate de interes pentru proiect</w:t>
            </w:r>
            <w:r w:rsidRPr="005A5F2F">
              <w:rPr>
                <w:rFonts w:eastAsia="Times New Roman" w:cstheme="minorHAnsi"/>
                <w:i/>
                <w:iCs/>
                <w:color w:val="002060"/>
                <w:kern w:val="0"/>
                <w:sz w:val="24"/>
                <w:szCs w:val="24"/>
                <w:lang w:val="ro-RO" w:eastAsia="en-GB"/>
                <w14:ligatures w14:val="none"/>
              </w:rPr>
              <w:t xml:space="preserve"> dacă este cazul</w:t>
            </w:r>
            <w:r>
              <w:rPr>
                <w:rFonts w:eastAsia="Times New Roman" w:cstheme="minorHAnsi"/>
                <w:i/>
                <w:iCs/>
                <w:color w:val="002060"/>
                <w:kern w:val="0"/>
                <w:sz w:val="24"/>
                <w:szCs w:val="24"/>
                <w:lang w:val="ro-RO" w:eastAsia="en-GB"/>
                <w14:ligatures w14:val="none"/>
              </w:rPr>
              <w:t>.</w:t>
            </w:r>
          </w:p>
        </w:tc>
      </w:tr>
    </w:tbl>
    <w:p w14:paraId="363B5D3D" w14:textId="77777777" w:rsidR="001952B0" w:rsidRPr="00C50006" w:rsidRDefault="001952B0" w:rsidP="001952B0">
      <w:pPr>
        <w:spacing w:after="0" w:line="240" w:lineRule="auto"/>
        <w:jc w:val="both"/>
        <w:rPr>
          <w:rFonts w:eastAsia="Times New Roman" w:cstheme="minorHAnsi"/>
          <w:color w:val="002060"/>
          <w:kern w:val="0"/>
          <w:sz w:val="24"/>
          <w:szCs w:val="24"/>
          <w:lang w:val="ro-RO" w:eastAsia="en-GB"/>
          <w14:ligatures w14:val="none"/>
        </w:rPr>
      </w:pPr>
    </w:p>
    <w:p w14:paraId="1E74B9E4" w14:textId="77777777" w:rsidR="001952B0" w:rsidRPr="00C50006"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Anexele cererii de finanţare</w:t>
      </w:r>
    </w:p>
    <w:tbl>
      <w:tblPr>
        <w:tblW w:w="9075" w:type="dxa"/>
        <w:tblBorders>
          <w:insideH w:val="nil"/>
          <w:insideV w:val="nil"/>
        </w:tblBorders>
        <w:tblLayout w:type="fixed"/>
        <w:tblLook w:val="0600" w:firstRow="0" w:lastRow="0" w:firstColumn="0" w:lastColumn="0" w:noHBand="1" w:noVBand="1"/>
      </w:tblPr>
      <w:tblGrid>
        <w:gridCol w:w="9075"/>
      </w:tblGrid>
      <w:tr w:rsidR="00C50006" w:rsidRPr="00251D49" w14:paraId="0D4D6903" w14:textId="77777777" w:rsidTr="001952B0">
        <w:trPr>
          <w:trHeight w:val="285"/>
        </w:trPr>
        <w:tc>
          <w:tcPr>
            <w:tcW w:w="90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3D1174" w14:textId="77777777" w:rsidR="001952B0" w:rsidRDefault="00C50006" w:rsidP="001952B0">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Secţiune specifică apelului de proiecte</w:t>
            </w:r>
          </w:p>
          <w:p w14:paraId="3B7DC1B8" w14:textId="0B7A0288" w:rsidR="005A5F2F" w:rsidRDefault="005A5F2F" w:rsidP="001952B0">
            <w:pPr>
              <w:spacing w:after="0" w:line="240" w:lineRule="auto"/>
              <w:jc w:val="both"/>
              <w:rPr>
                <w:rFonts w:eastAsia="Times New Roman" w:cstheme="minorHAnsi"/>
                <w:color w:val="002060"/>
                <w:kern w:val="0"/>
                <w:sz w:val="24"/>
                <w:szCs w:val="24"/>
                <w:lang w:val="ro-RO" w:eastAsia="en-GB"/>
                <w14:ligatures w14:val="none"/>
              </w:rPr>
            </w:pPr>
          </w:p>
          <w:p w14:paraId="7F0C134D" w14:textId="3693F0CC" w:rsidR="005A5F2F" w:rsidRPr="00C50006" w:rsidRDefault="005A5F2F" w:rsidP="001952B0">
            <w:pPr>
              <w:spacing w:after="0" w:line="240" w:lineRule="auto"/>
              <w:jc w:val="both"/>
              <w:rPr>
                <w:rFonts w:eastAsia="Times New Roman" w:cstheme="minorHAnsi"/>
                <w:color w:val="002060"/>
                <w:kern w:val="0"/>
                <w:sz w:val="24"/>
                <w:szCs w:val="24"/>
                <w:lang w:val="ro-RO" w:eastAsia="en-GB"/>
                <w14:ligatures w14:val="none"/>
              </w:rPr>
            </w:pPr>
            <w:r w:rsidRPr="005A5F2F">
              <w:rPr>
                <w:rFonts w:eastAsia="Times New Roman" w:cstheme="minorHAnsi"/>
                <w:i/>
                <w:iCs/>
                <w:color w:val="002060"/>
                <w:kern w:val="0"/>
                <w:sz w:val="24"/>
                <w:szCs w:val="24"/>
                <w:lang w:val="ro-RO" w:eastAsia="en-GB"/>
                <w14:ligatures w14:val="none"/>
              </w:rPr>
              <w:t>Se completează</w:t>
            </w:r>
            <w:r>
              <w:rPr>
                <w:rFonts w:eastAsia="Times New Roman" w:cstheme="minorHAnsi"/>
                <w:i/>
                <w:iCs/>
                <w:color w:val="002060"/>
                <w:kern w:val="0"/>
                <w:sz w:val="24"/>
                <w:szCs w:val="24"/>
                <w:lang w:val="ro-RO" w:eastAsia="en-GB"/>
                <w14:ligatures w14:val="none"/>
              </w:rPr>
              <w:t xml:space="preserve"> cu OPIS Documente: </w:t>
            </w:r>
            <w:r w:rsidR="00B97E0A" w:rsidRPr="00B97E0A">
              <w:rPr>
                <w:rFonts w:eastAsia="Times New Roman" w:cstheme="minorHAnsi"/>
                <w:b/>
                <w:bCs/>
                <w:i/>
                <w:iCs/>
                <w:color w:val="002060"/>
                <w:kern w:val="0"/>
                <w:sz w:val="24"/>
                <w:szCs w:val="24"/>
                <w:lang w:val="pt-BR" w:eastAsia="en-GB"/>
                <w14:ligatures w14:val="none"/>
              </w:rPr>
              <w:t>denumirea și numărul de pagini a fiecărui document transmis</w:t>
            </w:r>
            <w:r w:rsidR="00B97E0A">
              <w:rPr>
                <w:rFonts w:eastAsia="Times New Roman" w:cstheme="minorHAnsi"/>
                <w:b/>
                <w:bCs/>
                <w:i/>
                <w:iCs/>
                <w:color w:val="002060"/>
                <w:kern w:val="0"/>
                <w:sz w:val="24"/>
                <w:szCs w:val="24"/>
                <w:lang w:val="pt-BR" w:eastAsia="en-GB"/>
                <w14:ligatures w14:val="none"/>
              </w:rPr>
              <w:t>.</w:t>
            </w:r>
          </w:p>
        </w:tc>
      </w:tr>
    </w:tbl>
    <w:p w14:paraId="51CE4BDD" w14:textId="29472829" w:rsidR="00C50006" w:rsidRPr="002E1671" w:rsidRDefault="00C50006" w:rsidP="002E1671">
      <w:pPr>
        <w:spacing w:after="0" w:line="240" w:lineRule="auto"/>
        <w:jc w:val="both"/>
        <w:rPr>
          <w:rFonts w:eastAsia="Times New Roman" w:cstheme="minorHAnsi"/>
          <w:color w:val="002060"/>
          <w:kern w:val="0"/>
          <w:sz w:val="24"/>
          <w:szCs w:val="24"/>
          <w:lang w:val="ro-RO" w:eastAsia="en-GB"/>
          <w14:ligatures w14:val="none"/>
        </w:rPr>
      </w:pPr>
      <w:r w:rsidRPr="00C50006">
        <w:rPr>
          <w:rFonts w:eastAsia="Times New Roman" w:cstheme="minorHAnsi"/>
          <w:color w:val="002060"/>
          <w:kern w:val="0"/>
          <w:sz w:val="24"/>
          <w:szCs w:val="24"/>
          <w:lang w:val="ro-RO" w:eastAsia="en-GB"/>
          <w14:ligatures w14:val="none"/>
        </w:rPr>
        <w:t xml:space="preserve"> </w:t>
      </w:r>
    </w:p>
    <w:p w14:paraId="7241474E" w14:textId="07810799" w:rsidR="001952B0" w:rsidRDefault="00C50006" w:rsidP="002E1671">
      <w:pPr>
        <w:spacing w:after="0" w:line="360" w:lineRule="auto"/>
        <w:jc w:val="both"/>
        <w:rPr>
          <w:rFonts w:eastAsia="Times New Roman" w:cstheme="minorHAnsi"/>
          <w:iCs/>
          <w:color w:val="002060"/>
          <w:kern w:val="0"/>
          <w:sz w:val="24"/>
          <w:szCs w:val="24"/>
          <w:lang w:val="ro-RO" w:eastAsia="en-GB"/>
          <w14:ligatures w14:val="none"/>
        </w:rPr>
      </w:pPr>
      <w:r w:rsidRPr="00C50006">
        <w:rPr>
          <w:rFonts w:eastAsia="Times New Roman" w:cstheme="minorHAnsi"/>
          <w:iCs/>
          <w:color w:val="002060"/>
          <w:kern w:val="0"/>
          <w:sz w:val="24"/>
          <w:szCs w:val="24"/>
          <w:lang w:val="ro-RO" w:eastAsia="en-GB"/>
          <w14:ligatures w14:val="none"/>
        </w:rPr>
        <w:t>Nume și prenume</w:t>
      </w:r>
    </w:p>
    <w:p w14:paraId="4D597C5D" w14:textId="77777777" w:rsidR="00C50006" w:rsidRPr="00C50006" w:rsidRDefault="00C50006" w:rsidP="002E1671">
      <w:pPr>
        <w:spacing w:after="0" w:line="360" w:lineRule="auto"/>
        <w:jc w:val="both"/>
        <w:rPr>
          <w:rFonts w:eastAsia="Times New Roman" w:cstheme="minorHAnsi"/>
          <w:i/>
          <w:color w:val="002060"/>
          <w:kern w:val="0"/>
          <w:sz w:val="24"/>
          <w:szCs w:val="24"/>
          <w:lang w:val="ro-RO" w:eastAsia="en-GB"/>
          <w14:ligatures w14:val="none"/>
        </w:rPr>
      </w:pPr>
      <w:r>
        <w:rPr>
          <w:rFonts w:eastAsia="Times New Roman" w:cstheme="minorHAnsi"/>
          <w:iCs/>
          <w:color w:val="002060"/>
          <w:kern w:val="0"/>
          <w:sz w:val="24"/>
          <w:szCs w:val="24"/>
          <w:lang w:val="ro-RO" w:eastAsia="en-GB"/>
          <w14:ligatures w14:val="none"/>
        </w:rPr>
        <w:t>Funcția</w:t>
      </w:r>
    </w:p>
    <w:p w14:paraId="7D04CD87" w14:textId="77777777" w:rsidR="001952B0" w:rsidRDefault="00C50006" w:rsidP="002E1671">
      <w:pPr>
        <w:spacing w:after="0" w:line="360" w:lineRule="auto"/>
        <w:jc w:val="both"/>
        <w:rPr>
          <w:rFonts w:eastAsia="Times New Roman" w:cstheme="minorHAnsi"/>
          <w:iCs/>
          <w:color w:val="002060"/>
          <w:kern w:val="0"/>
          <w:sz w:val="24"/>
          <w:szCs w:val="24"/>
          <w:lang w:val="ro-RO" w:eastAsia="en-GB"/>
          <w14:ligatures w14:val="none"/>
        </w:rPr>
      </w:pPr>
      <w:r w:rsidRPr="00C50006">
        <w:rPr>
          <w:rFonts w:eastAsia="Times New Roman" w:cstheme="minorHAnsi"/>
          <w:iCs/>
          <w:color w:val="002060"/>
          <w:kern w:val="0"/>
          <w:sz w:val="24"/>
          <w:szCs w:val="24"/>
          <w:lang w:val="ro-RO" w:eastAsia="en-GB"/>
          <w14:ligatures w14:val="none"/>
        </w:rPr>
        <w:t>Semnătură</w:t>
      </w:r>
    </w:p>
    <w:p w14:paraId="3C4DBAC4" w14:textId="77777777" w:rsidR="00C50006" w:rsidRPr="00C50006" w:rsidRDefault="00C50006" w:rsidP="002E1671">
      <w:pPr>
        <w:spacing w:after="0" w:line="360" w:lineRule="auto"/>
        <w:jc w:val="both"/>
        <w:rPr>
          <w:rFonts w:eastAsia="Times New Roman" w:cstheme="minorHAnsi"/>
          <w:iCs/>
          <w:color w:val="002060"/>
          <w:kern w:val="0"/>
          <w:sz w:val="24"/>
          <w:szCs w:val="24"/>
          <w:lang w:val="ro-RO" w:eastAsia="en-GB"/>
          <w14:ligatures w14:val="none"/>
        </w:rPr>
      </w:pPr>
      <w:r>
        <w:rPr>
          <w:rFonts w:eastAsia="Times New Roman" w:cstheme="minorHAnsi"/>
          <w:iCs/>
          <w:color w:val="002060"/>
          <w:kern w:val="0"/>
          <w:sz w:val="24"/>
          <w:szCs w:val="24"/>
          <w:lang w:val="ro-RO" w:eastAsia="en-GB"/>
          <w14:ligatures w14:val="none"/>
        </w:rPr>
        <w:t>Dată</w:t>
      </w:r>
    </w:p>
    <w:sectPr w:rsidR="00C50006" w:rsidRPr="00C50006" w:rsidSect="00BF261C">
      <w:headerReference w:type="default" r:id="rId9"/>
      <w:footerReference w:type="default" r:id="rId10"/>
      <w:headerReference w:type="first" r:id="rId11"/>
      <w:footerReference w:type="first" r:id="rId12"/>
      <w:pgSz w:w="11906" w:h="16838" w:code="9"/>
      <w:pgMar w:top="1418" w:right="1418" w:bottom="1418" w:left="1418" w:header="397" w:footer="10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552C" w14:textId="77777777" w:rsidR="000F532F" w:rsidRDefault="000F532F">
      <w:pPr>
        <w:spacing w:after="0" w:line="240" w:lineRule="auto"/>
      </w:pPr>
      <w:r>
        <w:separator/>
      </w:r>
    </w:p>
  </w:endnote>
  <w:endnote w:type="continuationSeparator" w:id="0">
    <w:p w14:paraId="4BE18D35" w14:textId="77777777" w:rsidR="000F532F" w:rsidRDefault="000F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22639"/>
      <w:docPartObj>
        <w:docPartGallery w:val="Page Numbers (Bottom of Page)"/>
        <w:docPartUnique/>
      </w:docPartObj>
    </w:sdtPr>
    <w:sdtEndPr>
      <w:rPr>
        <w:noProof/>
        <w:color w:val="002060"/>
      </w:rPr>
    </w:sdtEndPr>
    <w:sdtContent>
      <w:p w14:paraId="4A2C91D9" w14:textId="728A0285" w:rsidR="00BF261C" w:rsidRPr="00314329" w:rsidRDefault="00BF261C">
        <w:pPr>
          <w:pStyle w:val="Footer"/>
          <w:jc w:val="center"/>
          <w:rPr>
            <w:color w:val="002060"/>
          </w:rPr>
        </w:pPr>
        <w:r w:rsidRPr="00314329">
          <w:rPr>
            <w:rFonts w:cs="Times New Roman"/>
            <w:noProof/>
            <w:color w:val="002060"/>
            <w:sz w:val="16"/>
            <w:szCs w:val="16"/>
          </w:rPr>
          <w:drawing>
            <wp:anchor distT="0" distB="0" distL="114300" distR="114300" simplePos="0" relativeHeight="251661312" behindDoc="1" locked="0" layoutInCell="1" allowOverlap="1" wp14:anchorId="4D055E80" wp14:editId="6A341E43">
              <wp:simplePos x="0" y="0"/>
              <wp:positionH relativeFrom="column">
                <wp:posOffset>-297180</wp:posOffset>
              </wp:positionH>
              <wp:positionV relativeFrom="paragraph">
                <wp:posOffset>78740</wp:posOffset>
              </wp:positionV>
              <wp:extent cx="739775" cy="693420"/>
              <wp:effectExtent l="0" t="0" r="3175" b="0"/>
              <wp:wrapTight wrapText="bothSides">
                <wp:wrapPolygon edited="0">
                  <wp:start x="0" y="0"/>
                  <wp:lineTo x="0" y="20769"/>
                  <wp:lineTo x="21136" y="20769"/>
                  <wp:lineTo x="21136" y="0"/>
                  <wp:lineTo x="0" y="0"/>
                </wp:wrapPolygon>
              </wp:wrapTight>
              <wp:docPr id="1566949546"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977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4329">
          <w:rPr>
            <w:color w:val="002060"/>
          </w:rPr>
          <w:fldChar w:fldCharType="begin"/>
        </w:r>
        <w:r w:rsidRPr="00314329">
          <w:rPr>
            <w:color w:val="002060"/>
          </w:rPr>
          <w:instrText xml:space="preserve"> PAGE   \* MERGEFORMAT </w:instrText>
        </w:r>
        <w:r w:rsidRPr="00314329">
          <w:rPr>
            <w:color w:val="002060"/>
          </w:rPr>
          <w:fldChar w:fldCharType="separate"/>
        </w:r>
        <w:r w:rsidRPr="00314329">
          <w:rPr>
            <w:noProof/>
            <w:color w:val="002060"/>
          </w:rPr>
          <w:t>2</w:t>
        </w:r>
        <w:r w:rsidRPr="00314329">
          <w:rPr>
            <w:noProof/>
            <w:color w:val="002060"/>
          </w:rPr>
          <w:fldChar w:fldCharType="end"/>
        </w:r>
      </w:p>
    </w:sdtContent>
  </w:sdt>
  <w:p w14:paraId="42027CE8" w14:textId="61BB892A"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B114" w14:textId="77777777" w:rsidR="00417325" w:rsidRDefault="00C50006">
    <w:pPr>
      <w:pStyle w:val="Footer"/>
    </w:pPr>
    <w:r w:rsidRPr="00417325">
      <w:rPr>
        <w:rFonts w:cs="Times New Roman"/>
        <w:noProof/>
        <w:sz w:val="16"/>
        <w:szCs w:val="16"/>
      </w:rPr>
      <w:drawing>
        <wp:anchor distT="0" distB="0" distL="114300" distR="114300" simplePos="0" relativeHeight="251659264" behindDoc="1" locked="0" layoutInCell="1" allowOverlap="1" wp14:anchorId="573E5C1C" wp14:editId="0E608919">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7059159"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3986" w14:textId="77777777" w:rsidR="000F532F" w:rsidRDefault="000F532F">
      <w:pPr>
        <w:spacing w:after="0" w:line="240" w:lineRule="auto"/>
      </w:pPr>
      <w:r>
        <w:separator/>
      </w:r>
    </w:p>
  </w:footnote>
  <w:footnote w:type="continuationSeparator" w:id="0">
    <w:p w14:paraId="607B279D" w14:textId="77777777" w:rsidR="000F532F" w:rsidRDefault="000F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4F7E" w14:textId="77777777" w:rsidR="002739B9" w:rsidRDefault="00C50006">
    <w:pPr>
      <w:pStyle w:val="Header"/>
    </w:pPr>
    <w:r>
      <w:rPr>
        <w:noProof/>
      </w:rPr>
      <w:drawing>
        <wp:inline distT="0" distB="0" distL="0" distR="0" wp14:anchorId="71D60095" wp14:editId="39E15981">
          <wp:extent cx="6029325"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3" cy="666619"/>
                  </a:xfrm>
                  <a:prstGeom prst="rect">
                    <a:avLst/>
                  </a:prstGeom>
                  <a:noFill/>
                </pic:spPr>
              </pic:pic>
            </a:graphicData>
          </a:graphic>
        </wp:inline>
      </w:drawing>
    </w:r>
  </w:p>
  <w:p w14:paraId="2BED9D6F" w14:textId="77777777" w:rsidR="00C50006" w:rsidRDefault="00C50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AD1" w14:textId="77777777" w:rsidR="002739B9" w:rsidRDefault="00C50006">
    <w:pPr>
      <w:pStyle w:val="Header"/>
    </w:pPr>
    <w:r>
      <w:rPr>
        <w:noProof/>
      </w:rPr>
      <w:drawing>
        <wp:inline distT="0" distB="0" distL="0" distR="0" wp14:anchorId="6316E740" wp14:editId="00B267A2">
          <wp:extent cx="5767070" cy="579120"/>
          <wp:effectExtent l="0" t="0" r="5080" b="0"/>
          <wp:docPr id="588623627" name="Picture 5886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0C87430C"/>
    <w:multiLevelType w:val="hybridMultilevel"/>
    <w:tmpl w:val="DB947BEA"/>
    <w:lvl w:ilvl="0" w:tplc="63F2A7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06036"/>
    <w:multiLevelType w:val="hybridMultilevel"/>
    <w:tmpl w:val="1EFCF11A"/>
    <w:lvl w:ilvl="0" w:tplc="0810C9D8">
      <w:start w:val="12"/>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156C1"/>
    <w:multiLevelType w:val="hybridMultilevel"/>
    <w:tmpl w:val="FCD40DEC"/>
    <w:lvl w:ilvl="0" w:tplc="63F2A7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05A3E"/>
    <w:multiLevelType w:val="hybridMultilevel"/>
    <w:tmpl w:val="3A60C770"/>
    <w:lvl w:ilvl="0" w:tplc="63F2A7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F338D"/>
    <w:multiLevelType w:val="hybridMultilevel"/>
    <w:tmpl w:val="861C71DC"/>
    <w:lvl w:ilvl="0" w:tplc="63F2A7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373002">
    <w:abstractNumId w:val="4"/>
  </w:num>
  <w:num w:numId="2" w16cid:durableId="462385987">
    <w:abstractNumId w:val="3"/>
  </w:num>
  <w:num w:numId="3" w16cid:durableId="2015452129">
    <w:abstractNumId w:val="1"/>
  </w:num>
  <w:num w:numId="4" w16cid:durableId="1427964669">
    <w:abstractNumId w:val="5"/>
  </w:num>
  <w:num w:numId="5" w16cid:durableId="119996978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6BC9"/>
    <w:rsid w:val="00007920"/>
    <w:rsid w:val="00013DAD"/>
    <w:rsid w:val="000157D2"/>
    <w:rsid w:val="00032259"/>
    <w:rsid w:val="0003347F"/>
    <w:rsid w:val="0003507B"/>
    <w:rsid w:val="000433C9"/>
    <w:rsid w:val="000437A6"/>
    <w:rsid w:val="00046118"/>
    <w:rsid w:val="000538E4"/>
    <w:rsid w:val="00061F75"/>
    <w:rsid w:val="000652EB"/>
    <w:rsid w:val="00072CB2"/>
    <w:rsid w:val="000824B4"/>
    <w:rsid w:val="00082C39"/>
    <w:rsid w:val="00087BFE"/>
    <w:rsid w:val="000B25D1"/>
    <w:rsid w:val="000B2B54"/>
    <w:rsid w:val="000B2DC3"/>
    <w:rsid w:val="000C04AD"/>
    <w:rsid w:val="000C698B"/>
    <w:rsid w:val="000E07B6"/>
    <w:rsid w:val="000E23AE"/>
    <w:rsid w:val="000E2608"/>
    <w:rsid w:val="000E6B8E"/>
    <w:rsid w:val="000E7369"/>
    <w:rsid w:val="000F04D0"/>
    <w:rsid w:val="000F1383"/>
    <w:rsid w:val="000F4393"/>
    <w:rsid w:val="000F532F"/>
    <w:rsid w:val="0011759B"/>
    <w:rsid w:val="00124254"/>
    <w:rsid w:val="00125BD2"/>
    <w:rsid w:val="001338DF"/>
    <w:rsid w:val="00134EF0"/>
    <w:rsid w:val="00141D57"/>
    <w:rsid w:val="00144F20"/>
    <w:rsid w:val="0014725C"/>
    <w:rsid w:val="001474D9"/>
    <w:rsid w:val="00152BB3"/>
    <w:rsid w:val="0015467E"/>
    <w:rsid w:val="00161EE6"/>
    <w:rsid w:val="00171DBC"/>
    <w:rsid w:val="00171F42"/>
    <w:rsid w:val="0017241C"/>
    <w:rsid w:val="00173927"/>
    <w:rsid w:val="00174AB1"/>
    <w:rsid w:val="001848E3"/>
    <w:rsid w:val="001919D1"/>
    <w:rsid w:val="001952B0"/>
    <w:rsid w:val="00196677"/>
    <w:rsid w:val="001A198F"/>
    <w:rsid w:val="001A23F3"/>
    <w:rsid w:val="001A53F7"/>
    <w:rsid w:val="001A5CF1"/>
    <w:rsid w:val="001C27C9"/>
    <w:rsid w:val="001D3885"/>
    <w:rsid w:val="001E3CAA"/>
    <w:rsid w:val="001F0957"/>
    <w:rsid w:val="001F6969"/>
    <w:rsid w:val="00201698"/>
    <w:rsid w:val="0020573A"/>
    <w:rsid w:val="00212312"/>
    <w:rsid w:val="00231CB7"/>
    <w:rsid w:val="00234428"/>
    <w:rsid w:val="002368E4"/>
    <w:rsid w:val="00240B40"/>
    <w:rsid w:val="00241C78"/>
    <w:rsid w:val="002431EA"/>
    <w:rsid w:val="00251D49"/>
    <w:rsid w:val="002621AE"/>
    <w:rsid w:val="002731C6"/>
    <w:rsid w:val="002739B9"/>
    <w:rsid w:val="00285A4F"/>
    <w:rsid w:val="00285DEC"/>
    <w:rsid w:val="00290452"/>
    <w:rsid w:val="002B11E3"/>
    <w:rsid w:val="002B2644"/>
    <w:rsid w:val="002D4D36"/>
    <w:rsid w:val="002E1671"/>
    <w:rsid w:val="002E2A4C"/>
    <w:rsid w:val="002F3C05"/>
    <w:rsid w:val="002F47A6"/>
    <w:rsid w:val="002F5AF3"/>
    <w:rsid w:val="002F5B02"/>
    <w:rsid w:val="00304E97"/>
    <w:rsid w:val="00314329"/>
    <w:rsid w:val="00322816"/>
    <w:rsid w:val="003243B1"/>
    <w:rsid w:val="0032528A"/>
    <w:rsid w:val="00332155"/>
    <w:rsid w:val="003612B6"/>
    <w:rsid w:val="00376DA4"/>
    <w:rsid w:val="003819AB"/>
    <w:rsid w:val="003936C0"/>
    <w:rsid w:val="003A358B"/>
    <w:rsid w:val="003B4D25"/>
    <w:rsid w:val="003B69A4"/>
    <w:rsid w:val="003C4263"/>
    <w:rsid w:val="003C6079"/>
    <w:rsid w:val="003C7169"/>
    <w:rsid w:val="003D1CCA"/>
    <w:rsid w:val="003D3364"/>
    <w:rsid w:val="003D34C6"/>
    <w:rsid w:val="003D39BC"/>
    <w:rsid w:val="003D4E43"/>
    <w:rsid w:val="003D4EBC"/>
    <w:rsid w:val="003E01F6"/>
    <w:rsid w:val="003E4302"/>
    <w:rsid w:val="003E7F36"/>
    <w:rsid w:val="003F2F06"/>
    <w:rsid w:val="003F3D95"/>
    <w:rsid w:val="0040063A"/>
    <w:rsid w:val="0040275B"/>
    <w:rsid w:val="004101BF"/>
    <w:rsid w:val="004117B5"/>
    <w:rsid w:val="00414383"/>
    <w:rsid w:val="00417325"/>
    <w:rsid w:val="0042210D"/>
    <w:rsid w:val="00435B79"/>
    <w:rsid w:val="0044057E"/>
    <w:rsid w:val="0045307D"/>
    <w:rsid w:val="00454ADE"/>
    <w:rsid w:val="00485CBC"/>
    <w:rsid w:val="00493B1A"/>
    <w:rsid w:val="004C02AB"/>
    <w:rsid w:val="004C183E"/>
    <w:rsid w:val="004C2D28"/>
    <w:rsid w:val="004C7142"/>
    <w:rsid w:val="004F51B4"/>
    <w:rsid w:val="004F5DEA"/>
    <w:rsid w:val="004F6EAE"/>
    <w:rsid w:val="005063FC"/>
    <w:rsid w:val="0050725B"/>
    <w:rsid w:val="005132A3"/>
    <w:rsid w:val="005132CD"/>
    <w:rsid w:val="005148F2"/>
    <w:rsid w:val="00533C5B"/>
    <w:rsid w:val="00535787"/>
    <w:rsid w:val="005420AB"/>
    <w:rsid w:val="00542465"/>
    <w:rsid w:val="00546FAC"/>
    <w:rsid w:val="0055304C"/>
    <w:rsid w:val="005571B3"/>
    <w:rsid w:val="005622FC"/>
    <w:rsid w:val="00570BF9"/>
    <w:rsid w:val="00583D8B"/>
    <w:rsid w:val="005844E7"/>
    <w:rsid w:val="00593AF4"/>
    <w:rsid w:val="005A2842"/>
    <w:rsid w:val="005A5520"/>
    <w:rsid w:val="005A5F2F"/>
    <w:rsid w:val="005A787A"/>
    <w:rsid w:val="005C3F8C"/>
    <w:rsid w:val="005C5F98"/>
    <w:rsid w:val="005C6FF7"/>
    <w:rsid w:val="005D0E0B"/>
    <w:rsid w:val="005D3643"/>
    <w:rsid w:val="005E107E"/>
    <w:rsid w:val="005E2747"/>
    <w:rsid w:val="005E5F32"/>
    <w:rsid w:val="0060265E"/>
    <w:rsid w:val="0060774C"/>
    <w:rsid w:val="00610914"/>
    <w:rsid w:val="00613689"/>
    <w:rsid w:val="00617128"/>
    <w:rsid w:val="006218C6"/>
    <w:rsid w:val="00635689"/>
    <w:rsid w:val="00637989"/>
    <w:rsid w:val="00647AD2"/>
    <w:rsid w:val="00647B56"/>
    <w:rsid w:val="00653FEB"/>
    <w:rsid w:val="006548B8"/>
    <w:rsid w:val="00661056"/>
    <w:rsid w:val="00665976"/>
    <w:rsid w:val="00671D06"/>
    <w:rsid w:val="00675A3D"/>
    <w:rsid w:val="006A1AFA"/>
    <w:rsid w:val="006A7ED5"/>
    <w:rsid w:val="006B5D11"/>
    <w:rsid w:val="006C5222"/>
    <w:rsid w:val="006E152B"/>
    <w:rsid w:val="006E52DF"/>
    <w:rsid w:val="006F22F7"/>
    <w:rsid w:val="006F79DD"/>
    <w:rsid w:val="00700E53"/>
    <w:rsid w:val="007032FF"/>
    <w:rsid w:val="00723F71"/>
    <w:rsid w:val="007363F7"/>
    <w:rsid w:val="0073749C"/>
    <w:rsid w:val="0074084E"/>
    <w:rsid w:val="00766DBC"/>
    <w:rsid w:val="007825AC"/>
    <w:rsid w:val="007826A7"/>
    <w:rsid w:val="0078534A"/>
    <w:rsid w:val="00786BC8"/>
    <w:rsid w:val="00790294"/>
    <w:rsid w:val="007930F6"/>
    <w:rsid w:val="00795548"/>
    <w:rsid w:val="007A07ED"/>
    <w:rsid w:val="007A1AC8"/>
    <w:rsid w:val="007C1863"/>
    <w:rsid w:val="007C63C3"/>
    <w:rsid w:val="007C7235"/>
    <w:rsid w:val="007C7B09"/>
    <w:rsid w:val="007D2FAB"/>
    <w:rsid w:val="007D68DF"/>
    <w:rsid w:val="007E0F17"/>
    <w:rsid w:val="007F01EE"/>
    <w:rsid w:val="007F1F5D"/>
    <w:rsid w:val="0080015C"/>
    <w:rsid w:val="00803359"/>
    <w:rsid w:val="008060C5"/>
    <w:rsid w:val="00813E5E"/>
    <w:rsid w:val="00814E9F"/>
    <w:rsid w:val="00820D1F"/>
    <w:rsid w:val="0082147A"/>
    <w:rsid w:val="00831274"/>
    <w:rsid w:val="00831D3E"/>
    <w:rsid w:val="008329D6"/>
    <w:rsid w:val="00837315"/>
    <w:rsid w:val="00843268"/>
    <w:rsid w:val="00844AF4"/>
    <w:rsid w:val="00856143"/>
    <w:rsid w:val="0085649A"/>
    <w:rsid w:val="008623BD"/>
    <w:rsid w:val="00862D9A"/>
    <w:rsid w:val="00864079"/>
    <w:rsid w:val="008829E2"/>
    <w:rsid w:val="008832DE"/>
    <w:rsid w:val="00886467"/>
    <w:rsid w:val="00891618"/>
    <w:rsid w:val="008B697F"/>
    <w:rsid w:val="008C1092"/>
    <w:rsid w:val="008C26A4"/>
    <w:rsid w:val="008C49BF"/>
    <w:rsid w:val="008C5FF8"/>
    <w:rsid w:val="008D41B3"/>
    <w:rsid w:val="008E5705"/>
    <w:rsid w:val="00902FF8"/>
    <w:rsid w:val="0090542C"/>
    <w:rsid w:val="00910662"/>
    <w:rsid w:val="009129EC"/>
    <w:rsid w:val="00913DC2"/>
    <w:rsid w:val="009200F2"/>
    <w:rsid w:val="00920723"/>
    <w:rsid w:val="00940EB7"/>
    <w:rsid w:val="00942706"/>
    <w:rsid w:val="00943353"/>
    <w:rsid w:val="00945306"/>
    <w:rsid w:val="009546A2"/>
    <w:rsid w:val="00961F1A"/>
    <w:rsid w:val="00963AB4"/>
    <w:rsid w:val="00965E99"/>
    <w:rsid w:val="00966F0F"/>
    <w:rsid w:val="00973052"/>
    <w:rsid w:val="009750A9"/>
    <w:rsid w:val="009812EE"/>
    <w:rsid w:val="009A3649"/>
    <w:rsid w:val="009B05B8"/>
    <w:rsid w:val="009C6A3A"/>
    <w:rsid w:val="009D0CED"/>
    <w:rsid w:val="009D45D6"/>
    <w:rsid w:val="009D4F99"/>
    <w:rsid w:val="009E23B4"/>
    <w:rsid w:val="009E6EA4"/>
    <w:rsid w:val="009F0600"/>
    <w:rsid w:val="009F1D3D"/>
    <w:rsid w:val="009F423F"/>
    <w:rsid w:val="00A0337F"/>
    <w:rsid w:val="00A123AA"/>
    <w:rsid w:val="00A21361"/>
    <w:rsid w:val="00A22613"/>
    <w:rsid w:val="00A24A9C"/>
    <w:rsid w:val="00A41D83"/>
    <w:rsid w:val="00A4377D"/>
    <w:rsid w:val="00A476B0"/>
    <w:rsid w:val="00A570C4"/>
    <w:rsid w:val="00A63972"/>
    <w:rsid w:val="00A66EAC"/>
    <w:rsid w:val="00A82445"/>
    <w:rsid w:val="00A83560"/>
    <w:rsid w:val="00A84486"/>
    <w:rsid w:val="00A86A50"/>
    <w:rsid w:val="00A87526"/>
    <w:rsid w:val="00A97A8E"/>
    <w:rsid w:val="00AA3A61"/>
    <w:rsid w:val="00AA6AA9"/>
    <w:rsid w:val="00AC4743"/>
    <w:rsid w:val="00AC48CB"/>
    <w:rsid w:val="00AC58EA"/>
    <w:rsid w:val="00AE1287"/>
    <w:rsid w:val="00AE12CB"/>
    <w:rsid w:val="00AF3B0A"/>
    <w:rsid w:val="00B025CD"/>
    <w:rsid w:val="00B04326"/>
    <w:rsid w:val="00B056F3"/>
    <w:rsid w:val="00B075CE"/>
    <w:rsid w:val="00B13B28"/>
    <w:rsid w:val="00B150D8"/>
    <w:rsid w:val="00B40258"/>
    <w:rsid w:val="00B40302"/>
    <w:rsid w:val="00B41996"/>
    <w:rsid w:val="00B61140"/>
    <w:rsid w:val="00B67CE4"/>
    <w:rsid w:val="00B70A3D"/>
    <w:rsid w:val="00B76E1D"/>
    <w:rsid w:val="00B86D8C"/>
    <w:rsid w:val="00B93FB0"/>
    <w:rsid w:val="00B941DD"/>
    <w:rsid w:val="00B94B4D"/>
    <w:rsid w:val="00B97E0A"/>
    <w:rsid w:val="00BB3F53"/>
    <w:rsid w:val="00BC1E77"/>
    <w:rsid w:val="00BD0DCE"/>
    <w:rsid w:val="00BD6699"/>
    <w:rsid w:val="00BD6E75"/>
    <w:rsid w:val="00BE25E7"/>
    <w:rsid w:val="00BE56B5"/>
    <w:rsid w:val="00BF261C"/>
    <w:rsid w:val="00BF41F9"/>
    <w:rsid w:val="00BF5243"/>
    <w:rsid w:val="00C00928"/>
    <w:rsid w:val="00C041CF"/>
    <w:rsid w:val="00C0449E"/>
    <w:rsid w:val="00C04F04"/>
    <w:rsid w:val="00C15BC3"/>
    <w:rsid w:val="00C169E7"/>
    <w:rsid w:val="00C40893"/>
    <w:rsid w:val="00C436D1"/>
    <w:rsid w:val="00C460AF"/>
    <w:rsid w:val="00C50006"/>
    <w:rsid w:val="00C56C6C"/>
    <w:rsid w:val="00C651BE"/>
    <w:rsid w:val="00C812BC"/>
    <w:rsid w:val="00C860A2"/>
    <w:rsid w:val="00C94285"/>
    <w:rsid w:val="00C96B7D"/>
    <w:rsid w:val="00CC7B06"/>
    <w:rsid w:val="00CD0352"/>
    <w:rsid w:val="00CD26E3"/>
    <w:rsid w:val="00D01A1C"/>
    <w:rsid w:val="00D0690C"/>
    <w:rsid w:val="00D10801"/>
    <w:rsid w:val="00D12DFD"/>
    <w:rsid w:val="00D17D98"/>
    <w:rsid w:val="00D2006E"/>
    <w:rsid w:val="00D24EFF"/>
    <w:rsid w:val="00D36E81"/>
    <w:rsid w:val="00D36F74"/>
    <w:rsid w:val="00D4061B"/>
    <w:rsid w:val="00D43514"/>
    <w:rsid w:val="00D4442A"/>
    <w:rsid w:val="00D461DF"/>
    <w:rsid w:val="00D52665"/>
    <w:rsid w:val="00D52706"/>
    <w:rsid w:val="00D62C6C"/>
    <w:rsid w:val="00D64A04"/>
    <w:rsid w:val="00D656F2"/>
    <w:rsid w:val="00D66A3D"/>
    <w:rsid w:val="00D85680"/>
    <w:rsid w:val="00D86D44"/>
    <w:rsid w:val="00D87333"/>
    <w:rsid w:val="00D8733F"/>
    <w:rsid w:val="00D93BC3"/>
    <w:rsid w:val="00DA64B1"/>
    <w:rsid w:val="00DA6B87"/>
    <w:rsid w:val="00DB0365"/>
    <w:rsid w:val="00DB0E62"/>
    <w:rsid w:val="00DB3642"/>
    <w:rsid w:val="00DB6DEE"/>
    <w:rsid w:val="00DB71BD"/>
    <w:rsid w:val="00DC64DC"/>
    <w:rsid w:val="00DD1EA1"/>
    <w:rsid w:val="00DE186A"/>
    <w:rsid w:val="00DF15B8"/>
    <w:rsid w:val="00DF6811"/>
    <w:rsid w:val="00E04ECA"/>
    <w:rsid w:val="00E060E7"/>
    <w:rsid w:val="00E11CB7"/>
    <w:rsid w:val="00E226DD"/>
    <w:rsid w:val="00E26582"/>
    <w:rsid w:val="00E3311B"/>
    <w:rsid w:val="00E33890"/>
    <w:rsid w:val="00E37374"/>
    <w:rsid w:val="00E47B57"/>
    <w:rsid w:val="00E5319E"/>
    <w:rsid w:val="00E615E4"/>
    <w:rsid w:val="00E66170"/>
    <w:rsid w:val="00E7550E"/>
    <w:rsid w:val="00E775F8"/>
    <w:rsid w:val="00E85ACB"/>
    <w:rsid w:val="00E93584"/>
    <w:rsid w:val="00E961D2"/>
    <w:rsid w:val="00EA2980"/>
    <w:rsid w:val="00EB41C5"/>
    <w:rsid w:val="00EB4289"/>
    <w:rsid w:val="00EB4713"/>
    <w:rsid w:val="00EC3CDA"/>
    <w:rsid w:val="00EC65EF"/>
    <w:rsid w:val="00ED2CE8"/>
    <w:rsid w:val="00ED4D25"/>
    <w:rsid w:val="00ED4F29"/>
    <w:rsid w:val="00ED69C4"/>
    <w:rsid w:val="00EF76E7"/>
    <w:rsid w:val="00F04ADD"/>
    <w:rsid w:val="00F24780"/>
    <w:rsid w:val="00F254AB"/>
    <w:rsid w:val="00F332EC"/>
    <w:rsid w:val="00F40635"/>
    <w:rsid w:val="00F41131"/>
    <w:rsid w:val="00F50A6F"/>
    <w:rsid w:val="00F50D95"/>
    <w:rsid w:val="00F55ABC"/>
    <w:rsid w:val="00F6038B"/>
    <w:rsid w:val="00F652C8"/>
    <w:rsid w:val="00F7248F"/>
    <w:rsid w:val="00F74746"/>
    <w:rsid w:val="00F75C2B"/>
    <w:rsid w:val="00F77B00"/>
    <w:rsid w:val="00F8273C"/>
    <w:rsid w:val="00F835EE"/>
    <w:rsid w:val="00F83786"/>
    <w:rsid w:val="00F8515C"/>
    <w:rsid w:val="00F91DB1"/>
    <w:rsid w:val="00F9259F"/>
    <w:rsid w:val="00F9378D"/>
    <w:rsid w:val="00F949AF"/>
    <w:rsid w:val="00FA0576"/>
    <w:rsid w:val="00FA6ABB"/>
    <w:rsid w:val="00FB23E4"/>
    <w:rsid w:val="00FB339D"/>
    <w:rsid w:val="00FC0F92"/>
    <w:rsid w:val="00FC2ED8"/>
    <w:rsid w:val="00FC4D60"/>
    <w:rsid w:val="00FC530E"/>
    <w:rsid w:val="00FD15E3"/>
    <w:rsid w:val="00FD18AB"/>
    <w:rsid w:val="00FD256B"/>
    <w:rsid w:val="00FD646E"/>
    <w:rsid w:val="00FE6296"/>
    <w:rsid w:val="00FF3DCB"/>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1984"/>
  <w15:chartTrackingRefBased/>
  <w15:docId w15:val="{031482A6-E48F-4E9C-9885-5BFD7E87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B1"/>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664">
      <w:bodyDiv w:val="1"/>
      <w:marLeft w:val="0"/>
      <w:marRight w:val="0"/>
      <w:marTop w:val="0"/>
      <w:marBottom w:val="0"/>
      <w:divBdr>
        <w:top w:val="none" w:sz="0" w:space="0" w:color="auto"/>
        <w:left w:val="none" w:sz="0" w:space="0" w:color="auto"/>
        <w:bottom w:val="none" w:sz="0" w:space="0" w:color="auto"/>
        <w:right w:val="none" w:sz="0" w:space="0" w:color="auto"/>
      </w:divBdr>
      <w:divsChild>
        <w:div w:id="1446195309">
          <w:marLeft w:val="0"/>
          <w:marRight w:val="0"/>
          <w:marTop w:val="0"/>
          <w:marBottom w:val="0"/>
          <w:divBdr>
            <w:top w:val="single" w:sz="2" w:space="0" w:color="E4E5E7"/>
            <w:left w:val="single" w:sz="2" w:space="0" w:color="E4E5E7"/>
            <w:bottom w:val="single" w:sz="6" w:space="0" w:color="E4E5E7"/>
            <w:right w:val="single" w:sz="2" w:space="0" w:color="E4E5E7"/>
          </w:divBdr>
        </w:div>
        <w:div w:id="1507600070">
          <w:marLeft w:val="0"/>
          <w:marRight w:val="0"/>
          <w:marTop w:val="0"/>
          <w:marBottom w:val="0"/>
          <w:divBdr>
            <w:top w:val="single" w:sz="2" w:space="0" w:color="E4E5E7"/>
            <w:left w:val="single" w:sz="2" w:space="0" w:color="E4E5E7"/>
            <w:bottom w:val="single" w:sz="6" w:space="0" w:color="E4E5E7"/>
            <w:right w:val="single" w:sz="2" w:space="0" w:color="E4E5E7"/>
          </w:divBdr>
        </w:div>
        <w:div w:id="475689459">
          <w:marLeft w:val="0"/>
          <w:marRight w:val="0"/>
          <w:marTop w:val="0"/>
          <w:marBottom w:val="0"/>
          <w:divBdr>
            <w:top w:val="single" w:sz="2" w:space="0" w:color="E4E5E7"/>
            <w:left w:val="single" w:sz="2" w:space="0" w:color="E4E5E7"/>
            <w:bottom w:val="single" w:sz="6" w:space="0" w:color="E4E5E7"/>
            <w:right w:val="single" w:sz="2" w:space="0" w:color="E4E5E7"/>
          </w:divBdr>
        </w:div>
        <w:div w:id="279118615">
          <w:marLeft w:val="0"/>
          <w:marRight w:val="0"/>
          <w:marTop w:val="0"/>
          <w:marBottom w:val="0"/>
          <w:divBdr>
            <w:top w:val="single" w:sz="2" w:space="0" w:color="E4E5E7"/>
            <w:left w:val="single" w:sz="2" w:space="0" w:color="E4E5E7"/>
            <w:bottom w:val="single" w:sz="6" w:space="0" w:color="E4E5E7"/>
            <w:right w:val="single" w:sz="2" w:space="0" w:color="E4E5E7"/>
          </w:divBdr>
        </w:div>
      </w:divsChild>
    </w:div>
    <w:div w:id="85928032">
      <w:bodyDiv w:val="1"/>
      <w:marLeft w:val="0"/>
      <w:marRight w:val="0"/>
      <w:marTop w:val="0"/>
      <w:marBottom w:val="0"/>
      <w:divBdr>
        <w:top w:val="none" w:sz="0" w:space="0" w:color="auto"/>
        <w:left w:val="none" w:sz="0" w:space="0" w:color="auto"/>
        <w:bottom w:val="none" w:sz="0" w:space="0" w:color="auto"/>
        <w:right w:val="none" w:sz="0" w:space="0" w:color="auto"/>
      </w:divBdr>
    </w:div>
    <w:div w:id="104928494">
      <w:bodyDiv w:val="1"/>
      <w:marLeft w:val="0"/>
      <w:marRight w:val="0"/>
      <w:marTop w:val="0"/>
      <w:marBottom w:val="0"/>
      <w:divBdr>
        <w:top w:val="none" w:sz="0" w:space="0" w:color="auto"/>
        <w:left w:val="none" w:sz="0" w:space="0" w:color="auto"/>
        <w:bottom w:val="none" w:sz="0" w:space="0" w:color="auto"/>
        <w:right w:val="none" w:sz="0" w:space="0" w:color="auto"/>
      </w:divBdr>
    </w:div>
    <w:div w:id="220213702">
      <w:bodyDiv w:val="1"/>
      <w:marLeft w:val="0"/>
      <w:marRight w:val="0"/>
      <w:marTop w:val="0"/>
      <w:marBottom w:val="0"/>
      <w:divBdr>
        <w:top w:val="none" w:sz="0" w:space="0" w:color="auto"/>
        <w:left w:val="none" w:sz="0" w:space="0" w:color="auto"/>
        <w:bottom w:val="none" w:sz="0" w:space="0" w:color="auto"/>
        <w:right w:val="none" w:sz="0" w:space="0" w:color="auto"/>
      </w:divBdr>
    </w:div>
    <w:div w:id="224344098">
      <w:bodyDiv w:val="1"/>
      <w:marLeft w:val="0"/>
      <w:marRight w:val="0"/>
      <w:marTop w:val="0"/>
      <w:marBottom w:val="0"/>
      <w:divBdr>
        <w:top w:val="none" w:sz="0" w:space="0" w:color="auto"/>
        <w:left w:val="none" w:sz="0" w:space="0" w:color="auto"/>
        <w:bottom w:val="none" w:sz="0" w:space="0" w:color="auto"/>
        <w:right w:val="none" w:sz="0" w:space="0" w:color="auto"/>
      </w:divBdr>
    </w:div>
    <w:div w:id="498008424">
      <w:bodyDiv w:val="1"/>
      <w:marLeft w:val="0"/>
      <w:marRight w:val="0"/>
      <w:marTop w:val="0"/>
      <w:marBottom w:val="0"/>
      <w:divBdr>
        <w:top w:val="none" w:sz="0" w:space="0" w:color="auto"/>
        <w:left w:val="none" w:sz="0" w:space="0" w:color="auto"/>
        <w:bottom w:val="none" w:sz="0" w:space="0" w:color="auto"/>
        <w:right w:val="none" w:sz="0" w:space="0" w:color="auto"/>
      </w:divBdr>
    </w:div>
    <w:div w:id="1197624044">
      <w:bodyDiv w:val="1"/>
      <w:marLeft w:val="0"/>
      <w:marRight w:val="0"/>
      <w:marTop w:val="0"/>
      <w:marBottom w:val="0"/>
      <w:divBdr>
        <w:top w:val="none" w:sz="0" w:space="0" w:color="auto"/>
        <w:left w:val="none" w:sz="0" w:space="0" w:color="auto"/>
        <w:bottom w:val="none" w:sz="0" w:space="0" w:color="auto"/>
        <w:right w:val="none" w:sz="0" w:space="0" w:color="auto"/>
      </w:divBdr>
    </w:div>
    <w:div w:id="1337802925">
      <w:bodyDiv w:val="1"/>
      <w:marLeft w:val="0"/>
      <w:marRight w:val="0"/>
      <w:marTop w:val="0"/>
      <w:marBottom w:val="0"/>
      <w:divBdr>
        <w:top w:val="none" w:sz="0" w:space="0" w:color="auto"/>
        <w:left w:val="none" w:sz="0" w:space="0" w:color="auto"/>
        <w:bottom w:val="none" w:sz="0" w:space="0" w:color="auto"/>
        <w:right w:val="none" w:sz="0" w:space="0" w:color="auto"/>
      </w:divBdr>
    </w:div>
    <w:div w:id="1348096349">
      <w:bodyDiv w:val="1"/>
      <w:marLeft w:val="0"/>
      <w:marRight w:val="0"/>
      <w:marTop w:val="0"/>
      <w:marBottom w:val="0"/>
      <w:divBdr>
        <w:top w:val="none" w:sz="0" w:space="0" w:color="auto"/>
        <w:left w:val="none" w:sz="0" w:space="0" w:color="auto"/>
        <w:bottom w:val="none" w:sz="0" w:space="0" w:color="auto"/>
        <w:right w:val="none" w:sz="0" w:space="0" w:color="auto"/>
      </w:divBdr>
    </w:div>
    <w:div w:id="1583753402">
      <w:bodyDiv w:val="1"/>
      <w:marLeft w:val="0"/>
      <w:marRight w:val="0"/>
      <w:marTop w:val="0"/>
      <w:marBottom w:val="0"/>
      <w:divBdr>
        <w:top w:val="none" w:sz="0" w:space="0" w:color="auto"/>
        <w:left w:val="none" w:sz="0" w:space="0" w:color="auto"/>
        <w:bottom w:val="none" w:sz="0" w:space="0" w:color="auto"/>
        <w:right w:val="none" w:sz="0" w:space="0" w:color="auto"/>
      </w:divBdr>
    </w:div>
    <w:div w:id="1801875560">
      <w:bodyDiv w:val="1"/>
      <w:marLeft w:val="0"/>
      <w:marRight w:val="0"/>
      <w:marTop w:val="0"/>
      <w:marBottom w:val="0"/>
      <w:divBdr>
        <w:top w:val="none" w:sz="0" w:space="0" w:color="auto"/>
        <w:left w:val="none" w:sz="0" w:space="0" w:color="auto"/>
        <w:bottom w:val="none" w:sz="0" w:space="0" w:color="auto"/>
        <w:right w:val="none" w:sz="0" w:space="0" w:color="auto"/>
      </w:divBdr>
      <w:divsChild>
        <w:div w:id="807628910">
          <w:marLeft w:val="0"/>
          <w:marRight w:val="0"/>
          <w:marTop w:val="0"/>
          <w:marBottom w:val="0"/>
          <w:divBdr>
            <w:top w:val="single" w:sz="2" w:space="0" w:color="E4E5E7"/>
            <w:left w:val="single" w:sz="2" w:space="0" w:color="E4E5E7"/>
            <w:bottom w:val="single" w:sz="6" w:space="0" w:color="E4E5E7"/>
            <w:right w:val="single" w:sz="2" w:space="0" w:color="E4E5E7"/>
          </w:divBdr>
        </w:div>
        <w:div w:id="1288396608">
          <w:marLeft w:val="0"/>
          <w:marRight w:val="0"/>
          <w:marTop w:val="0"/>
          <w:marBottom w:val="0"/>
          <w:divBdr>
            <w:top w:val="single" w:sz="2" w:space="0" w:color="E4E5E7"/>
            <w:left w:val="single" w:sz="2" w:space="0" w:color="E4E5E7"/>
            <w:bottom w:val="single" w:sz="6" w:space="0" w:color="E4E5E7"/>
            <w:right w:val="single" w:sz="2" w:space="0" w:color="E4E5E7"/>
          </w:divBdr>
        </w:div>
        <w:div w:id="1325544892">
          <w:marLeft w:val="0"/>
          <w:marRight w:val="0"/>
          <w:marTop w:val="0"/>
          <w:marBottom w:val="0"/>
          <w:divBdr>
            <w:top w:val="single" w:sz="2" w:space="0" w:color="E4E5E7"/>
            <w:left w:val="single" w:sz="2" w:space="0" w:color="E4E5E7"/>
            <w:bottom w:val="single" w:sz="6" w:space="0" w:color="E4E5E7"/>
            <w:right w:val="single" w:sz="2" w:space="0" w:color="E4E5E7"/>
          </w:divBdr>
        </w:div>
        <w:div w:id="139932612">
          <w:marLeft w:val="0"/>
          <w:marRight w:val="0"/>
          <w:marTop w:val="0"/>
          <w:marBottom w:val="0"/>
          <w:divBdr>
            <w:top w:val="single" w:sz="2" w:space="0" w:color="E4E5E7"/>
            <w:left w:val="single" w:sz="2" w:space="0" w:color="E4E5E7"/>
            <w:bottom w:val="single" w:sz="6" w:space="0" w:color="E4E5E7"/>
            <w:right w:val="single" w:sz="2" w:space="0" w:color="E4E5E7"/>
          </w:divBdr>
        </w:div>
      </w:divsChild>
    </w:div>
    <w:div w:id="1897475516">
      <w:bodyDiv w:val="1"/>
      <w:marLeft w:val="0"/>
      <w:marRight w:val="0"/>
      <w:marTop w:val="0"/>
      <w:marBottom w:val="0"/>
      <w:divBdr>
        <w:top w:val="none" w:sz="0" w:space="0" w:color="auto"/>
        <w:left w:val="none" w:sz="0" w:space="0" w:color="auto"/>
        <w:bottom w:val="none" w:sz="0" w:space="0" w:color="auto"/>
        <w:right w:val="none" w:sz="0" w:space="0" w:color="auto"/>
      </w:divBdr>
    </w:div>
    <w:div w:id="1933707982">
      <w:bodyDiv w:val="1"/>
      <w:marLeft w:val="0"/>
      <w:marRight w:val="0"/>
      <w:marTop w:val="0"/>
      <w:marBottom w:val="0"/>
      <w:divBdr>
        <w:top w:val="none" w:sz="0" w:space="0" w:color="auto"/>
        <w:left w:val="none" w:sz="0" w:space="0" w:color="auto"/>
        <w:bottom w:val="none" w:sz="0" w:space="0" w:color="auto"/>
        <w:right w:val="none" w:sz="0" w:space="0" w:color="auto"/>
      </w:divBdr>
    </w:div>
    <w:div w:id="19708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13</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subject/>
  <dc:creator>VERSIUNEA 1</dc:creator>
  <cp:keywords/>
  <dc:description/>
  <cp:lastModifiedBy>GAL VEST03</cp:lastModifiedBy>
  <cp:revision>68</cp:revision>
  <cp:lastPrinted>2025-03-26T12:22:00Z</cp:lastPrinted>
  <dcterms:created xsi:type="dcterms:W3CDTF">2025-05-18T12:46:00Z</dcterms:created>
  <dcterms:modified xsi:type="dcterms:W3CDTF">2026-04-03T13:32:00Z</dcterms:modified>
</cp:coreProperties>
</file>